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709" w:rsidRPr="00E64F4D" w:rsidRDefault="008D6709" w:rsidP="008D6709">
      <w:pPr>
        <w:spacing w:after="200" w:line="276" w:lineRule="auto"/>
        <w:jc w:val="center"/>
        <w:rPr>
          <w:b/>
          <w:bCs/>
          <w:lang w:val="en-US"/>
        </w:rPr>
      </w:pPr>
      <w:r w:rsidRPr="00E64F4D">
        <w:rPr>
          <w:b/>
          <w:bCs/>
          <w:lang w:val="en-US"/>
        </w:rPr>
        <w:t>Al-FARABI KAZAKH NATIONAL UNIVERSITY</w:t>
      </w:r>
    </w:p>
    <w:p w:rsidR="008D6709" w:rsidRPr="00E64F4D" w:rsidRDefault="008D6709" w:rsidP="008D6709">
      <w:pPr>
        <w:spacing w:after="200" w:line="276" w:lineRule="auto"/>
        <w:jc w:val="center"/>
        <w:rPr>
          <w:b/>
          <w:bCs/>
          <w:lang w:val="en-US"/>
        </w:rPr>
      </w:pPr>
      <w:r w:rsidRPr="00E64F4D">
        <w:rPr>
          <w:b/>
          <w:bCs/>
          <w:lang w:val="en-US"/>
        </w:rPr>
        <w:t xml:space="preserve">Faculty of Philology </w:t>
      </w:r>
    </w:p>
    <w:p w:rsidR="008D6709" w:rsidRPr="00E64F4D" w:rsidRDefault="008D6709" w:rsidP="008D6709">
      <w:pPr>
        <w:spacing w:after="200" w:line="276" w:lineRule="auto"/>
        <w:jc w:val="center"/>
        <w:rPr>
          <w:b/>
          <w:lang w:val="kk-KZ"/>
        </w:rPr>
      </w:pPr>
    </w:p>
    <w:p w:rsidR="008D6709" w:rsidRPr="00E64F4D" w:rsidRDefault="008D6709" w:rsidP="008D6709">
      <w:pPr>
        <w:spacing w:after="200" w:line="276" w:lineRule="auto"/>
        <w:jc w:val="center"/>
        <w:rPr>
          <w:b/>
          <w:lang w:val="en-US"/>
        </w:rPr>
      </w:pPr>
      <w:r w:rsidRPr="00E64F4D">
        <w:rPr>
          <w:b/>
          <w:lang w:val="en-US"/>
        </w:rPr>
        <w:t>Department of Turkic studies and theory of language</w:t>
      </w:r>
    </w:p>
    <w:p w:rsidR="008D6709" w:rsidRPr="00E64F4D" w:rsidRDefault="008D6709" w:rsidP="008D6709">
      <w:pPr>
        <w:spacing w:after="200" w:line="276" w:lineRule="auto"/>
        <w:jc w:val="center"/>
        <w:rPr>
          <w:b/>
          <w:lang w:val="en-US"/>
        </w:rPr>
      </w:pPr>
    </w:p>
    <w:tbl>
      <w:tblPr>
        <w:tblW w:w="9648" w:type="dxa"/>
        <w:tblLayout w:type="fixed"/>
        <w:tblLook w:val="04A0" w:firstRow="1" w:lastRow="0" w:firstColumn="1" w:lastColumn="0" w:noHBand="0" w:noVBand="1"/>
      </w:tblPr>
      <w:tblGrid>
        <w:gridCol w:w="4428"/>
        <w:gridCol w:w="5220"/>
      </w:tblGrid>
      <w:tr w:rsidR="008D6709" w:rsidRPr="00E64F4D" w:rsidTr="009E483E">
        <w:tc>
          <w:tcPr>
            <w:tcW w:w="4428" w:type="dxa"/>
          </w:tcPr>
          <w:p w:rsidR="008D6709" w:rsidRPr="00E64F4D" w:rsidRDefault="008D6709" w:rsidP="009E483E">
            <w:pPr>
              <w:spacing w:after="200" w:line="276" w:lineRule="auto"/>
              <w:jc w:val="both"/>
              <w:rPr>
                <w:b/>
                <w:lang w:val="kk-KZ"/>
              </w:rPr>
            </w:pPr>
          </w:p>
        </w:tc>
        <w:tc>
          <w:tcPr>
            <w:tcW w:w="5220" w:type="dxa"/>
          </w:tcPr>
          <w:p w:rsidR="008D6709" w:rsidRPr="00E64F4D" w:rsidRDefault="008D6709" w:rsidP="009E483E">
            <w:pPr>
              <w:spacing w:after="200" w:line="276" w:lineRule="auto"/>
              <w:rPr>
                <w:lang w:val="en-US"/>
              </w:rPr>
            </w:pPr>
            <w:r w:rsidRPr="00E64F4D">
              <w:rPr>
                <w:b/>
                <w:bCs/>
                <w:lang w:val="en-AU"/>
              </w:rPr>
              <w:t>CONFIRMED</w:t>
            </w:r>
            <w:r w:rsidRPr="00E64F4D">
              <w:rPr>
                <w:lang w:val="en-AU"/>
              </w:rPr>
              <w:t xml:space="preserve"> </w:t>
            </w:r>
            <w:r w:rsidRPr="00E64F4D">
              <w:rPr>
                <w:lang w:val="en-US"/>
              </w:rPr>
              <w:t>by</w:t>
            </w:r>
          </w:p>
          <w:p w:rsidR="008D6709" w:rsidRPr="00E64F4D" w:rsidRDefault="008D6709" w:rsidP="009E483E">
            <w:pPr>
              <w:spacing w:after="200" w:line="276" w:lineRule="auto"/>
              <w:rPr>
                <w:lang w:val="en-US"/>
              </w:rPr>
            </w:pPr>
            <w:r w:rsidRPr="00E64F4D">
              <w:rPr>
                <w:lang w:val="en-AU"/>
              </w:rPr>
              <w:t xml:space="preserve">Dean of the faculty </w:t>
            </w:r>
          </w:p>
          <w:p w:rsidR="008D6709" w:rsidRPr="00E64F4D" w:rsidRDefault="008D6709" w:rsidP="009E483E">
            <w:pPr>
              <w:spacing w:after="200" w:line="276" w:lineRule="auto"/>
              <w:rPr>
                <w:lang w:val="kk-KZ"/>
              </w:rPr>
            </w:pPr>
            <w:r w:rsidRPr="00E64F4D">
              <w:rPr>
                <w:lang w:val="en-US"/>
              </w:rPr>
              <w:t xml:space="preserve"> </w:t>
            </w:r>
            <w:r w:rsidRPr="00E64F4D">
              <w:t xml:space="preserve">__________________ </w:t>
            </w:r>
            <w:r w:rsidRPr="00E64F4D">
              <w:rPr>
                <w:lang w:val="en-US"/>
              </w:rPr>
              <w:t xml:space="preserve">B.O. </w:t>
            </w:r>
            <w:proofErr w:type="spellStart"/>
            <w:r w:rsidRPr="00E64F4D">
              <w:rPr>
                <w:lang w:val="en-US"/>
              </w:rPr>
              <w:t>Zholdasbekova</w:t>
            </w:r>
            <w:proofErr w:type="spellEnd"/>
            <w:r w:rsidRPr="00E64F4D">
              <w:rPr>
                <w:lang w:val="en-US"/>
              </w:rPr>
              <w:t xml:space="preserve"> </w:t>
            </w:r>
          </w:p>
          <w:p w:rsidR="008D6709" w:rsidRPr="00E64F4D" w:rsidRDefault="008D6709" w:rsidP="009E483E">
            <w:pPr>
              <w:spacing w:after="200" w:line="276" w:lineRule="auto"/>
              <w:rPr>
                <w:color w:val="FF0000"/>
                <w:lang w:val="kk-KZ"/>
              </w:rPr>
            </w:pPr>
            <w:r w:rsidRPr="00E64F4D">
              <w:rPr>
                <w:u w:val="single"/>
                <w:lang w:val="kk-KZ"/>
              </w:rPr>
              <w:t xml:space="preserve">«      </w:t>
            </w:r>
            <w:r w:rsidRPr="00E64F4D">
              <w:rPr>
                <w:lang w:val="kk-KZ"/>
              </w:rPr>
              <w:t xml:space="preserve">» </w:t>
            </w:r>
            <w:r w:rsidRPr="00E64F4D">
              <w:t xml:space="preserve"> «</w:t>
            </w:r>
            <w:r w:rsidRPr="00E64F4D">
              <w:rPr>
                <w:u w:val="single"/>
                <w:lang w:val="kk-KZ"/>
              </w:rPr>
              <w:t xml:space="preserve">                          </w:t>
            </w:r>
            <w:r w:rsidRPr="00E64F4D">
              <w:rPr>
                <w:u w:val="single"/>
              </w:rPr>
              <w:t xml:space="preserve">       </w:t>
            </w:r>
            <w:r w:rsidRPr="00E64F4D">
              <w:t>»   20</w:t>
            </w:r>
            <w:r w:rsidRPr="00E64F4D">
              <w:rPr>
                <w:lang w:val="kk-KZ"/>
              </w:rPr>
              <w:t>2</w:t>
            </w:r>
            <w:r w:rsidR="003563AC">
              <w:rPr>
                <w:lang w:val="en-US"/>
              </w:rPr>
              <w:t>6</w:t>
            </w:r>
            <w:r w:rsidRPr="00E64F4D">
              <w:rPr>
                <w:lang w:val="kk-KZ"/>
              </w:rPr>
              <w:t xml:space="preserve"> </w:t>
            </w:r>
            <w:r w:rsidRPr="00E64F4D">
              <w:rPr>
                <w:lang w:val="en-US"/>
              </w:rPr>
              <w:t>y</w:t>
            </w:r>
            <w:r w:rsidRPr="00E64F4D">
              <w:rPr>
                <w:lang w:val="kk-KZ"/>
              </w:rPr>
              <w:t>.</w:t>
            </w:r>
          </w:p>
          <w:p w:rsidR="008D6709" w:rsidRPr="00E64F4D" w:rsidRDefault="008D6709" w:rsidP="009E483E">
            <w:pPr>
              <w:spacing w:after="200" w:line="276" w:lineRule="auto"/>
            </w:pPr>
          </w:p>
        </w:tc>
      </w:tr>
    </w:tbl>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jc w:val="center"/>
        <w:rPr>
          <w:kern w:val="32"/>
          <w:lang w:val="en-US"/>
        </w:rPr>
      </w:pPr>
      <w:r w:rsidRPr="00E64F4D">
        <w:rPr>
          <w:kern w:val="32"/>
          <w:lang w:val="en-US"/>
        </w:rPr>
        <w:t>EDUCATIONAL METHODICAL COMPLEX OF DISCIPLINE</w:t>
      </w:r>
    </w:p>
    <w:p w:rsidR="008D6709" w:rsidRPr="00E64F4D" w:rsidRDefault="008D6709" w:rsidP="008D6709">
      <w:pPr>
        <w:jc w:val="center"/>
        <w:rPr>
          <w:lang w:val="en-US"/>
        </w:rPr>
      </w:pPr>
    </w:p>
    <w:p w:rsidR="008D6709" w:rsidRPr="0053151E" w:rsidRDefault="008D6709" w:rsidP="008D6709">
      <w:pPr>
        <w:jc w:val="center"/>
        <w:rPr>
          <w:lang w:val="en-US"/>
        </w:rPr>
      </w:pPr>
      <w:r w:rsidRPr="0053151E">
        <w:rPr>
          <w:lang w:val="en-US"/>
        </w:rPr>
        <w:t xml:space="preserve">Code: </w:t>
      </w:r>
      <w:proofErr w:type="spellStart"/>
      <w:r w:rsidRPr="0053151E">
        <w:rPr>
          <w:bCs/>
          <w:lang w:val="en-US"/>
        </w:rPr>
        <w:t>BIYaKMK</w:t>
      </w:r>
      <w:proofErr w:type="spellEnd"/>
      <w:r w:rsidRPr="0053151E">
        <w:rPr>
          <w:bCs/>
          <w:lang w:val="en-US"/>
        </w:rPr>
        <w:t xml:space="preserve"> 2211</w:t>
      </w:r>
    </w:p>
    <w:p w:rsidR="008D6709" w:rsidRPr="0053151E" w:rsidRDefault="008D6709" w:rsidP="008D6709">
      <w:pPr>
        <w:autoSpaceDE w:val="0"/>
        <w:autoSpaceDN w:val="0"/>
        <w:adjustRightInd w:val="0"/>
        <w:jc w:val="center"/>
        <w:rPr>
          <w:lang w:val="en-US"/>
        </w:rPr>
      </w:pPr>
      <w:r w:rsidRPr="0053151E">
        <w:rPr>
          <w:lang w:val="en-US"/>
        </w:rPr>
        <w:t>«</w:t>
      </w:r>
      <w:r w:rsidRPr="0053151E">
        <w:rPr>
          <w:rFonts w:eastAsia="Calibri"/>
          <w:lang w:val="en-US" w:eastAsia="en-US"/>
        </w:rPr>
        <w:t xml:space="preserve"> </w:t>
      </w:r>
      <w:r w:rsidRPr="008D6709">
        <w:rPr>
          <w:bCs/>
          <w:shd w:val="clear" w:color="auto" w:fill="FFFFFF"/>
          <w:lang w:val="en-US"/>
        </w:rPr>
        <w:t>Theoretical phonetics of the first foreign language</w:t>
      </w:r>
      <w:r w:rsidRPr="0053151E">
        <w:rPr>
          <w:lang w:val="en-US"/>
        </w:rPr>
        <w:t>»</w:t>
      </w:r>
    </w:p>
    <w:p w:rsidR="008D6709" w:rsidRPr="00E64F4D" w:rsidRDefault="008D6709" w:rsidP="008D6709">
      <w:pPr>
        <w:jc w:val="center"/>
        <w:rPr>
          <w:lang w:val="en-US"/>
        </w:rPr>
      </w:pPr>
    </w:p>
    <w:p w:rsidR="008D6709" w:rsidRPr="00E64F4D" w:rsidRDefault="008D6709" w:rsidP="008D6709">
      <w:pPr>
        <w:jc w:val="center"/>
        <w:rPr>
          <w:rFonts w:eastAsia="Calibri"/>
          <w:b/>
          <w:lang w:val="kk-KZ" w:eastAsia="en-US"/>
        </w:rPr>
      </w:pPr>
      <w:r w:rsidRPr="00E64F4D">
        <w:rPr>
          <w:lang w:val="en-US"/>
        </w:rPr>
        <w:t>Specialty "</w:t>
      </w:r>
      <w:r w:rsidRPr="00E64F4D">
        <w:rPr>
          <w:b/>
          <w:bCs/>
          <w:color w:val="15428B"/>
          <w:shd w:val="clear" w:color="auto" w:fill="FFFFFF"/>
          <w:lang w:val="en-US"/>
        </w:rPr>
        <w:t xml:space="preserve"> </w:t>
      </w:r>
      <w:r w:rsidRPr="00E64F4D">
        <w:rPr>
          <w:bCs/>
          <w:shd w:val="clear" w:color="auto" w:fill="FFFFFF"/>
          <w:lang w:val="en-US"/>
        </w:rPr>
        <w:t>6B01704</w:t>
      </w:r>
      <w:r w:rsidRPr="00E64F4D">
        <w:rPr>
          <w:rFonts w:eastAsia="Calibri"/>
          <w:lang w:val="kk-KZ" w:eastAsia="en-US"/>
        </w:rPr>
        <w:t xml:space="preserve"> – Foreign language: two foreign languages</w:t>
      </w:r>
    </w:p>
    <w:p w:rsidR="008D6709" w:rsidRPr="00E64F4D" w:rsidRDefault="008D6709" w:rsidP="008D6709">
      <w:pPr>
        <w:rPr>
          <w:lang w:val="en-US"/>
        </w:rPr>
      </w:pPr>
      <w:r w:rsidRPr="00E64F4D">
        <w:rPr>
          <w:lang w:val="en-US"/>
        </w:rPr>
        <w:t>"</w:t>
      </w:r>
    </w:p>
    <w:p w:rsidR="008D6709" w:rsidRPr="00E64F4D" w:rsidRDefault="008D6709" w:rsidP="008D6709">
      <w:pPr>
        <w:jc w:val="center"/>
        <w:rPr>
          <w:lang w:val="en-US"/>
        </w:rPr>
      </w:pPr>
      <w:r w:rsidRPr="00E64F4D">
        <w:rPr>
          <w:lang w:val="en-US"/>
        </w:rPr>
        <w:t>Program “Bachelor degree”</w:t>
      </w:r>
    </w:p>
    <w:p w:rsidR="008D6709" w:rsidRPr="00E64F4D" w:rsidRDefault="008D6709" w:rsidP="008D6709">
      <w:pPr>
        <w:jc w:val="center"/>
        <w:rPr>
          <w:lang w:val="en-US"/>
        </w:rPr>
      </w:pPr>
    </w:p>
    <w:p w:rsidR="008D6709" w:rsidRPr="00E64F4D" w:rsidRDefault="008D6709" w:rsidP="008D6709">
      <w:pPr>
        <w:jc w:val="center"/>
        <w:rPr>
          <w:lang w:val="en-US"/>
        </w:rPr>
      </w:pPr>
    </w:p>
    <w:p w:rsidR="008D6709" w:rsidRPr="00E64F4D" w:rsidRDefault="008D6709" w:rsidP="008D6709">
      <w:pPr>
        <w:jc w:val="center"/>
        <w:rPr>
          <w:lang w:val="en-US"/>
        </w:rPr>
      </w:pPr>
    </w:p>
    <w:p w:rsidR="008D6709" w:rsidRPr="00E64F4D" w:rsidRDefault="008D6709" w:rsidP="008D6709">
      <w:pPr>
        <w:jc w:val="center"/>
        <w:rPr>
          <w:lang w:val="en-US"/>
        </w:rPr>
      </w:pPr>
    </w:p>
    <w:p w:rsidR="008D6709" w:rsidRPr="00E64F4D" w:rsidRDefault="008D6709" w:rsidP="008D6709">
      <w:pPr>
        <w:jc w:val="center"/>
        <w:rPr>
          <w:lang w:val="en-US"/>
        </w:rPr>
      </w:pPr>
      <w:r>
        <w:rPr>
          <w:lang w:val="en-US"/>
        </w:rPr>
        <w:t>Course –3</w:t>
      </w:r>
    </w:p>
    <w:p w:rsidR="008D6709" w:rsidRPr="00E64F4D" w:rsidRDefault="008D6709" w:rsidP="008D6709">
      <w:pPr>
        <w:jc w:val="center"/>
        <w:rPr>
          <w:lang w:val="en-US"/>
        </w:rPr>
      </w:pPr>
      <w:r>
        <w:rPr>
          <w:lang w:val="en-US"/>
        </w:rPr>
        <w:t>Semester – 5</w:t>
      </w:r>
    </w:p>
    <w:p w:rsidR="008D6709" w:rsidRPr="00E64F4D" w:rsidRDefault="008D6709" w:rsidP="008D6709">
      <w:pPr>
        <w:jc w:val="center"/>
        <w:rPr>
          <w:lang w:val="en-US"/>
        </w:rPr>
      </w:pPr>
      <w:r w:rsidRPr="00E64F4D">
        <w:rPr>
          <w:lang w:val="en-US"/>
        </w:rPr>
        <w:t>Number</w:t>
      </w:r>
      <w:r>
        <w:rPr>
          <w:lang w:val="en-US"/>
        </w:rPr>
        <w:t xml:space="preserve"> of credits – 5</w:t>
      </w: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3563AC" w:rsidP="008D6709">
      <w:pPr>
        <w:jc w:val="center"/>
        <w:rPr>
          <w:lang w:val="en-US"/>
        </w:rPr>
      </w:pPr>
      <w:r>
        <w:rPr>
          <w:lang w:val="en-US"/>
        </w:rPr>
        <w:t>Almaty 2026</w:t>
      </w:r>
    </w:p>
    <w:p w:rsidR="008D6709" w:rsidRPr="00E64F4D" w:rsidRDefault="008D6709" w:rsidP="008D6709">
      <w:pPr>
        <w:jc w:val="center"/>
        <w:rPr>
          <w:lang w:val="en-US"/>
        </w:rPr>
      </w:pPr>
    </w:p>
    <w:p w:rsidR="008D6709" w:rsidRPr="00E64F4D" w:rsidRDefault="008D6709" w:rsidP="008D6709">
      <w:pPr>
        <w:rPr>
          <w:lang w:val="en-US"/>
        </w:rPr>
      </w:pPr>
    </w:p>
    <w:p w:rsidR="008D6709" w:rsidRPr="00E64F4D" w:rsidRDefault="008D6709" w:rsidP="008D6709">
      <w:pPr>
        <w:spacing w:after="120"/>
        <w:jc w:val="both"/>
        <w:rPr>
          <w:lang w:val="en-US"/>
        </w:rPr>
      </w:pPr>
      <w:r w:rsidRPr="00E64F4D">
        <w:rPr>
          <w:lang w:val="en-US"/>
        </w:rPr>
        <w:lastRenderedPageBreak/>
        <w:t>Educational-methodical complex of the discipline was created by</w:t>
      </w:r>
      <w:r w:rsidRPr="00E64F4D">
        <w:rPr>
          <w:lang w:val="kk-KZ"/>
        </w:rPr>
        <w:t xml:space="preserve">:  </w:t>
      </w:r>
      <w:r w:rsidRPr="00E64F4D">
        <w:rPr>
          <w:lang w:val="en-US"/>
        </w:rPr>
        <w:t xml:space="preserve"> </w:t>
      </w:r>
    </w:p>
    <w:p w:rsidR="008D6709" w:rsidRPr="00E64F4D" w:rsidRDefault="008D6709" w:rsidP="008D6709">
      <w:pPr>
        <w:spacing w:after="120"/>
        <w:jc w:val="both"/>
        <w:rPr>
          <w:u w:val="single"/>
          <w:lang w:val="en-US"/>
        </w:rPr>
      </w:pPr>
      <w:r w:rsidRPr="00E64F4D">
        <w:rPr>
          <w:u w:val="single"/>
          <w:lang w:val="en-US"/>
        </w:rPr>
        <w:t xml:space="preserve">Senior </w:t>
      </w:r>
      <w:proofErr w:type="gramStart"/>
      <w:r w:rsidRPr="00E64F4D">
        <w:rPr>
          <w:u w:val="single"/>
          <w:lang w:val="en-US"/>
        </w:rPr>
        <w:t xml:space="preserve">teacher  </w:t>
      </w:r>
      <w:proofErr w:type="spellStart"/>
      <w:r w:rsidRPr="00E64F4D">
        <w:rPr>
          <w:rFonts w:eastAsia="Calibri"/>
          <w:lang w:val="en-US" w:eastAsia="en-US"/>
        </w:rPr>
        <w:t>Rakymbayev</w:t>
      </w:r>
      <w:proofErr w:type="spellEnd"/>
      <w:proofErr w:type="gramEnd"/>
      <w:r w:rsidRPr="00E64F4D">
        <w:rPr>
          <w:rFonts w:eastAsia="Calibri"/>
          <w:lang w:val="kk-KZ" w:eastAsia="en-US"/>
        </w:rPr>
        <w:t xml:space="preserve"> </w:t>
      </w:r>
      <w:r w:rsidRPr="00E64F4D">
        <w:rPr>
          <w:rFonts w:eastAsia="Calibri"/>
          <w:lang w:val="en-US" w:eastAsia="en-US"/>
        </w:rPr>
        <w:t>A</w:t>
      </w:r>
      <w:r w:rsidRPr="00E64F4D">
        <w:rPr>
          <w:rFonts w:eastAsia="Calibri"/>
          <w:lang w:val="kk-KZ" w:eastAsia="en-US"/>
        </w:rPr>
        <w:t>.</w:t>
      </w:r>
      <w:proofErr w:type="spellStart"/>
      <w:r w:rsidRPr="00E64F4D">
        <w:rPr>
          <w:rFonts w:eastAsia="Calibri"/>
          <w:lang w:val="en-US" w:eastAsia="en-US"/>
        </w:rPr>
        <w:t>Zh</w:t>
      </w:r>
      <w:proofErr w:type="spellEnd"/>
      <w:r w:rsidRPr="00E64F4D">
        <w:rPr>
          <w:rFonts w:eastAsia="Calibri"/>
          <w:lang w:val="kk-KZ" w:eastAsia="en-US"/>
        </w:rPr>
        <w:t>.</w:t>
      </w:r>
    </w:p>
    <w:p w:rsidR="008D6709" w:rsidRPr="00E64F4D" w:rsidRDefault="008D6709" w:rsidP="008D6709">
      <w:pPr>
        <w:rPr>
          <w:lang w:val="kk-KZ"/>
        </w:rPr>
      </w:pPr>
    </w:p>
    <w:p w:rsidR="008D6709" w:rsidRPr="00E64F4D" w:rsidRDefault="008D6709" w:rsidP="008D6709">
      <w:pPr>
        <w:rPr>
          <w:rFonts w:eastAsia="Calibri"/>
          <w:lang w:val="en-US" w:eastAsia="en-US"/>
        </w:rPr>
      </w:pPr>
    </w:p>
    <w:p w:rsidR="008D6709" w:rsidRPr="00E64F4D" w:rsidRDefault="008D6709" w:rsidP="008D6709">
      <w:pPr>
        <w:rPr>
          <w:lang w:val="en-US"/>
        </w:rPr>
      </w:pPr>
      <w:r w:rsidRPr="00E64F4D">
        <w:rPr>
          <w:lang w:val="en-US"/>
        </w:rPr>
        <w:t>Based on the working curriculum on the specialty "</w:t>
      </w:r>
      <w:r w:rsidRPr="00E64F4D">
        <w:rPr>
          <w:rFonts w:eastAsia="Calibri"/>
          <w:lang w:val="kk-KZ" w:eastAsia="en-US"/>
        </w:rPr>
        <w:t>«</w:t>
      </w:r>
      <w:r w:rsidRPr="00E64F4D">
        <w:rPr>
          <w:bCs/>
          <w:shd w:val="clear" w:color="auto" w:fill="FFFFFF"/>
          <w:lang w:val="en-US"/>
        </w:rPr>
        <w:t>6B01704</w:t>
      </w:r>
      <w:r w:rsidRPr="00E64F4D">
        <w:rPr>
          <w:rFonts w:eastAsia="Calibri"/>
          <w:lang w:val="kk-KZ" w:eastAsia="en-US"/>
        </w:rPr>
        <w:t xml:space="preserve"> - Foreign language: two foreign languages», Core Educational Program and catalogue of Disciplines.</w:t>
      </w:r>
      <w:r w:rsidRPr="00E64F4D">
        <w:rPr>
          <w:lang w:val="en-US"/>
        </w:rPr>
        <w:t>"</w:t>
      </w: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spacing w:after="200" w:line="276" w:lineRule="auto"/>
        <w:jc w:val="both"/>
        <w:rPr>
          <w:bCs/>
          <w:lang w:val="en-US"/>
        </w:rPr>
      </w:pPr>
      <w:r w:rsidRPr="00E64F4D">
        <w:rPr>
          <w:lang w:val="en-US"/>
        </w:rPr>
        <w:t xml:space="preserve">Considered and recommended at the meeting of the department </w:t>
      </w:r>
      <w:r w:rsidRPr="00E64F4D">
        <w:rPr>
          <w:lang w:val="en-AU"/>
        </w:rPr>
        <w:t xml:space="preserve">of </w:t>
      </w:r>
      <w:r w:rsidRPr="00E64F4D">
        <w:rPr>
          <w:bCs/>
          <w:lang w:val="en-US"/>
        </w:rPr>
        <w:t>Turkic studies and theory of language</w:t>
      </w:r>
    </w:p>
    <w:p w:rsidR="008D6709" w:rsidRPr="00E64F4D" w:rsidRDefault="008D6709" w:rsidP="008D6709">
      <w:pPr>
        <w:spacing w:after="200" w:line="276" w:lineRule="auto"/>
        <w:rPr>
          <w:lang w:val="en-US"/>
        </w:rPr>
      </w:pPr>
    </w:p>
    <w:p w:rsidR="008D6709" w:rsidRPr="00E64F4D" w:rsidRDefault="008D6709" w:rsidP="008D6709">
      <w:pPr>
        <w:spacing w:after="200" w:line="276" w:lineRule="auto"/>
        <w:rPr>
          <w:lang w:val="en-US"/>
        </w:rPr>
      </w:pPr>
      <w:r w:rsidRPr="00E64F4D">
        <w:rPr>
          <w:lang w:val="en-US"/>
        </w:rPr>
        <w:t>Protocol № 1_,</w:t>
      </w:r>
      <w:r w:rsidRPr="00E64F4D">
        <w:rPr>
          <w:lang w:val="kk-KZ"/>
        </w:rPr>
        <w:t xml:space="preserve"> «</w:t>
      </w:r>
      <w:r w:rsidRPr="00E64F4D">
        <w:rPr>
          <w:lang w:val="en-US"/>
        </w:rPr>
        <w:t>…</w:t>
      </w:r>
      <w:r w:rsidRPr="00E64F4D">
        <w:rPr>
          <w:lang w:val="kk-KZ"/>
        </w:rPr>
        <w:t xml:space="preserve">»  </w:t>
      </w:r>
      <w:r w:rsidRPr="00E64F4D">
        <w:rPr>
          <w:lang w:val="en-US"/>
        </w:rPr>
        <w:t>September, 2022</w:t>
      </w:r>
    </w:p>
    <w:p w:rsidR="008D6709" w:rsidRPr="00E64F4D" w:rsidRDefault="008D6709" w:rsidP="008D6709">
      <w:pPr>
        <w:spacing w:after="200" w:line="276" w:lineRule="auto"/>
        <w:rPr>
          <w:lang w:val="en-US"/>
        </w:rPr>
      </w:pPr>
    </w:p>
    <w:p w:rsidR="008D6709" w:rsidRPr="00E64F4D" w:rsidRDefault="008D6709" w:rsidP="008D6709">
      <w:pPr>
        <w:spacing w:after="200" w:line="276" w:lineRule="auto"/>
        <w:rPr>
          <w:lang w:val="en-US"/>
        </w:rPr>
      </w:pPr>
    </w:p>
    <w:p w:rsidR="008D6709" w:rsidRPr="00E64F4D" w:rsidRDefault="008D6709" w:rsidP="008D6709">
      <w:pPr>
        <w:spacing w:after="200" w:line="276" w:lineRule="auto"/>
        <w:rPr>
          <w:lang w:val="en-US"/>
        </w:rPr>
      </w:pPr>
      <w:r w:rsidRPr="00E64F4D">
        <w:rPr>
          <w:lang w:val="en-US"/>
        </w:rPr>
        <w:t xml:space="preserve">Head of department     __________________ R.A. </w:t>
      </w:r>
      <w:proofErr w:type="spellStart"/>
      <w:r w:rsidRPr="00E64F4D">
        <w:rPr>
          <w:lang w:val="en-US"/>
        </w:rPr>
        <w:t>Avakova</w:t>
      </w:r>
      <w:proofErr w:type="spellEnd"/>
      <w:r w:rsidRPr="00E64F4D">
        <w:rPr>
          <w:lang w:val="en-US"/>
        </w:rPr>
        <w:t xml:space="preserve"> </w:t>
      </w: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rPr>
          <w:lang w:val="en-US"/>
        </w:rPr>
      </w:pPr>
    </w:p>
    <w:p w:rsidR="008D6709" w:rsidRPr="00E64F4D" w:rsidRDefault="008D6709" w:rsidP="008D6709">
      <w:pPr>
        <w:spacing w:after="200" w:line="276" w:lineRule="auto"/>
        <w:rPr>
          <w:bCs/>
          <w:lang w:val="en-US"/>
        </w:rPr>
      </w:pPr>
      <w:r w:rsidRPr="00E64F4D">
        <w:rPr>
          <w:bCs/>
          <w:lang w:val="en-US"/>
        </w:rPr>
        <w:t>Recommended by methodical bureau of the faculty</w:t>
      </w:r>
    </w:p>
    <w:p w:rsidR="008D6709" w:rsidRPr="00E64F4D" w:rsidRDefault="008D6709" w:rsidP="008D6709">
      <w:pPr>
        <w:spacing w:after="200" w:line="276" w:lineRule="auto"/>
        <w:rPr>
          <w:lang w:val="en-US"/>
        </w:rPr>
      </w:pPr>
      <w:r w:rsidRPr="00E64F4D">
        <w:rPr>
          <w:lang w:val="en-US"/>
        </w:rPr>
        <w:t>Protocol № 1,</w:t>
      </w:r>
      <w:r w:rsidRPr="00E64F4D">
        <w:rPr>
          <w:lang w:val="kk-KZ"/>
        </w:rPr>
        <w:t xml:space="preserve"> «</w:t>
      </w:r>
      <w:r w:rsidRPr="00E64F4D">
        <w:rPr>
          <w:lang w:val="en-US"/>
        </w:rPr>
        <w:t>…</w:t>
      </w:r>
      <w:proofErr w:type="gramStart"/>
      <w:r w:rsidRPr="00E64F4D">
        <w:rPr>
          <w:lang w:val="en-US"/>
        </w:rPr>
        <w:t>.</w:t>
      </w:r>
      <w:r w:rsidRPr="00E64F4D">
        <w:rPr>
          <w:lang w:val="kk-KZ"/>
        </w:rPr>
        <w:t>»</w:t>
      </w:r>
      <w:proofErr w:type="gramEnd"/>
      <w:r w:rsidRPr="00E64F4D">
        <w:rPr>
          <w:lang w:val="kk-KZ"/>
        </w:rPr>
        <w:t xml:space="preserve">  </w:t>
      </w:r>
      <w:r w:rsidR="003563AC">
        <w:rPr>
          <w:lang w:val="en-US"/>
        </w:rPr>
        <w:t>September, 2026</w:t>
      </w:r>
    </w:p>
    <w:p w:rsidR="008D6709" w:rsidRPr="00E64F4D" w:rsidRDefault="008D6709" w:rsidP="008D6709">
      <w:pPr>
        <w:spacing w:after="200" w:line="276" w:lineRule="auto"/>
        <w:rPr>
          <w:lang w:val="en-US"/>
        </w:rPr>
      </w:pPr>
    </w:p>
    <w:p w:rsidR="008D6709" w:rsidRPr="00E64F4D" w:rsidRDefault="008D6709" w:rsidP="008D6709">
      <w:pPr>
        <w:spacing w:after="200" w:line="276" w:lineRule="auto"/>
        <w:rPr>
          <w:lang w:val="en-US"/>
        </w:rPr>
      </w:pPr>
    </w:p>
    <w:p w:rsidR="008D6709" w:rsidRPr="0053151E" w:rsidRDefault="008D6709" w:rsidP="008D6709">
      <w:pPr>
        <w:jc w:val="center"/>
        <w:rPr>
          <w:lang w:val="en-US"/>
        </w:rPr>
      </w:pPr>
    </w:p>
    <w:p w:rsidR="008D6709" w:rsidRPr="0053151E" w:rsidRDefault="008D6709" w:rsidP="008D6709">
      <w:pPr>
        <w:jc w:val="center"/>
        <w:rPr>
          <w:lang w:val="en-US"/>
        </w:rPr>
      </w:pPr>
    </w:p>
    <w:p w:rsidR="008D6709" w:rsidRPr="0053151E" w:rsidRDefault="008D6709" w:rsidP="008D6709">
      <w:pPr>
        <w:jc w:val="center"/>
        <w:rPr>
          <w:lang w:val="en-US"/>
        </w:rPr>
      </w:pPr>
    </w:p>
    <w:p w:rsidR="008D6709" w:rsidRPr="0053151E" w:rsidRDefault="008D6709" w:rsidP="008D6709">
      <w:pPr>
        <w:jc w:val="center"/>
        <w:rPr>
          <w:lang w:val="en-US"/>
        </w:rPr>
      </w:pPr>
    </w:p>
    <w:p w:rsidR="008D6709" w:rsidRPr="0053151E" w:rsidRDefault="008D6709" w:rsidP="008D6709">
      <w:pPr>
        <w:jc w:val="center"/>
        <w:rPr>
          <w:lang w:val="en-US"/>
        </w:rPr>
      </w:pPr>
    </w:p>
    <w:p w:rsidR="008D6709" w:rsidRPr="0053151E" w:rsidRDefault="008D6709" w:rsidP="008D6709">
      <w:pPr>
        <w:jc w:val="center"/>
        <w:rPr>
          <w:lang w:val="en-US"/>
        </w:rPr>
      </w:pPr>
    </w:p>
    <w:p w:rsidR="008D6709" w:rsidRPr="0053151E" w:rsidRDefault="008D6709" w:rsidP="008D6709">
      <w:pPr>
        <w:jc w:val="center"/>
        <w:rPr>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jc w:val="center"/>
        <w:rPr>
          <w:sz w:val="20"/>
          <w:szCs w:val="20"/>
          <w:lang w:val="en-US"/>
        </w:rPr>
      </w:pPr>
    </w:p>
    <w:p w:rsidR="008D6709" w:rsidRPr="0053151E" w:rsidRDefault="008D6709" w:rsidP="008D6709">
      <w:pPr>
        <w:autoSpaceDE w:val="0"/>
        <w:autoSpaceDN w:val="0"/>
        <w:adjustRightInd w:val="0"/>
        <w:rPr>
          <w:sz w:val="20"/>
          <w:szCs w:val="20"/>
          <w:lang w:val="en-US"/>
        </w:rPr>
      </w:pPr>
    </w:p>
    <w:p w:rsidR="003563AC" w:rsidRDefault="003563AC" w:rsidP="00237387">
      <w:pPr>
        <w:autoSpaceDE w:val="0"/>
        <w:autoSpaceDN w:val="0"/>
        <w:adjustRightInd w:val="0"/>
        <w:jc w:val="center"/>
        <w:rPr>
          <w:b/>
          <w:bCs/>
          <w:sz w:val="20"/>
          <w:szCs w:val="20"/>
          <w:lang w:val="en-US"/>
        </w:rPr>
      </w:pPr>
    </w:p>
    <w:p w:rsidR="003563AC" w:rsidRDefault="003563AC" w:rsidP="00237387">
      <w:pPr>
        <w:autoSpaceDE w:val="0"/>
        <w:autoSpaceDN w:val="0"/>
        <w:adjustRightInd w:val="0"/>
        <w:jc w:val="center"/>
        <w:rPr>
          <w:b/>
          <w:bCs/>
          <w:sz w:val="20"/>
          <w:szCs w:val="20"/>
          <w:lang w:val="en-US"/>
        </w:rPr>
      </w:pPr>
    </w:p>
    <w:p w:rsidR="003563AC" w:rsidRDefault="003563AC" w:rsidP="00237387">
      <w:pPr>
        <w:autoSpaceDE w:val="0"/>
        <w:autoSpaceDN w:val="0"/>
        <w:adjustRightInd w:val="0"/>
        <w:jc w:val="center"/>
        <w:rPr>
          <w:b/>
          <w:bCs/>
          <w:sz w:val="20"/>
          <w:szCs w:val="20"/>
          <w:lang w:val="en-US"/>
        </w:rPr>
      </w:pPr>
    </w:p>
    <w:p w:rsidR="00237387" w:rsidRPr="002655E7" w:rsidRDefault="00237387" w:rsidP="00237387">
      <w:pPr>
        <w:autoSpaceDE w:val="0"/>
        <w:autoSpaceDN w:val="0"/>
        <w:adjustRightInd w:val="0"/>
        <w:jc w:val="center"/>
        <w:rPr>
          <w:b/>
          <w:bCs/>
          <w:sz w:val="20"/>
          <w:szCs w:val="20"/>
          <w:lang w:val="en-US"/>
        </w:rPr>
      </w:pPr>
      <w:r w:rsidRPr="002655E7">
        <w:rPr>
          <w:b/>
          <w:bCs/>
          <w:sz w:val="20"/>
          <w:szCs w:val="20"/>
          <w:lang w:val="en-US"/>
        </w:rPr>
        <w:lastRenderedPageBreak/>
        <w:t xml:space="preserve">SYLLABUS </w:t>
      </w:r>
    </w:p>
    <w:p w:rsidR="00237387" w:rsidRPr="002655E7" w:rsidRDefault="00237387" w:rsidP="00237387">
      <w:pPr>
        <w:jc w:val="center"/>
        <w:rPr>
          <w:b/>
          <w:sz w:val="20"/>
          <w:szCs w:val="20"/>
          <w:lang w:val="en-US"/>
        </w:rPr>
      </w:pPr>
      <w:r w:rsidRPr="002655E7">
        <w:rPr>
          <w:b/>
          <w:sz w:val="20"/>
          <w:szCs w:val="20"/>
          <w:lang w:val="en-US"/>
        </w:rPr>
        <w:t>Fall semester 202</w:t>
      </w:r>
      <w:r w:rsidR="003563AC">
        <w:rPr>
          <w:b/>
          <w:sz w:val="20"/>
          <w:szCs w:val="20"/>
          <w:lang w:val="en-US"/>
        </w:rPr>
        <w:t>6</w:t>
      </w:r>
      <w:r w:rsidRPr="002655E7">
        <w:rPr>
          <w:b/>
          <w:sz w:val="20"/>
          <w:szCs w:val="20"/>
          <w:lang w:val="en-US"/>
        </w:rPr>
        <w:t>-202</w:t>
      </w:r>
      <w:r w:rsidR="003563AC">
        <w:rPr>
          <w:b/>
          <w:sz w:val="20"/>
          <w:szCs w:val="20"/>
          <w:lang w:val="en-US"/>
        </w:rPr>
        <w:t>7</w:t>
      </w:r>
      <w:r w:rsidRPr="002655E7">
        <w:rPr>
          <w:b/>
          <w:sz w:val="20"/>
          <w:szCs w:val="20"/>
          <w:lang w:val="en-US"/>
        </w:rPr>
        <w:t xml:space="preserve"> academic years</w:t>
      </w:r>
    </w:p>
    <w:p w:rsidR="00237387" w:rsidRPr="002655E7" w:rsidRDefault="00237387" w:rsidP="00237387">
      <w:pPr>
        <w:jc w:val="center"/>
        <w:rPr>
          <w:b/>
          <w:sz w:val="20"/>
          <w:szCs w:val="20"/>
          <w:lang w:val="en-US"/>
        </w:rPr>
      </w:pPr>
      <w:proofErr w:type="gramStart"/>
      <w:r w:rsidRPr="002655E7">
        <w:rPr>
          <w:b/>
          <w:sz w:val="20"/>
          <w:szCs w:val="20"/>
          <w:lang w:val="en-US"/>
        </w:rPr>
        <w:t>on</w:t>
      </w:r>
      <w:proofErr w:type="gramEnd"/>
      <w:r w:rsidRPr="002655E7">
        <w:rPr>
          <w:b/>
          <w:sz w:val="20"/>
          <w:szCs w:val="20"/>
          <w:lang w:val="en-US"/>
        </w:rPr>
        <w:t xml:space="preserve"> the educational program “</w:t>
      </w:r>
      <w:r w:rsidR="008D6709" w:rsidRPr="008D6709">
        <w:rPr>
          <w:bCs/>
          <w:shd w:val="clear" w:color="auto" w:fill="FFFFFF"/>
          <w:lang w:val="en-US"/>
        </w:rPr>
        <w:t>Theoretical phonetics of the first foreign language</w:t>
      </w:r>
      <w:r>
        <w:rPr>
          <w:b/>
          <w:sz w:val="20"/>
          <w:szCs w:val="20"/>
          <w:lang w:val="en-US"/>
        </w:rPr>
        <w:t>”</w:t>
      </w:r>
    </w:p>
    <w:p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3563AC" w:rsidTr="00494CC9">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872779" w:rsidRDefault="00237387" w:rsidP="00494CC9">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237387" w:rsidRPr="002655E7" w:rsidTr="008D38D7">
        <w:trPr>
          <w:trHeight w:val="1026"/>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b/>
                <w:sz w:val="20"/>
                <w:szCs w:val="20"/>
              </w:rPr>
            </w:pPr>
          </w:p>
        </w:tc>
      </w:tr>
      <w:tr w:rsidR="00237387" w:rsidRPr="00F04D64" w:rsidTr="00494CC9">
        <w:tc>
          <w:tcPr>
            <w:tcW w:w="2013" w:type="dxa"/>
            <w:tcBorders>
              <w:top w:val="single" w:sz="4" w:space="0" w:color="000000"/>
              <w:left w:val="single" w:sz="4" w:space="0" w:color="000000"/>
              <w:bottom w:val="single" w:sz="4" w:space="0" w:color="000000"/>
              <w:right w:val="single" w:sz="4" w:space="0" w:color="000000"/>
            </w:tcBorders>
          </w:tcPr>
          <w:p w:rsidR="00237387" w:rsidRDefault="0034190F" w:rsidP="00494CC9">
            <w:pPr>
              <w:autoSpaceDE w:val="0"/>
              <w:autoSpaceDN w:val="0"/>
              <w:adjustRightInd w:val="0"/>
              <w:jc w:val="center"/>
              <w:rPr>
                <w:b/>
                <w:sz w:val="20"/>
                <w:szCs w:val="20"/>
                <w:lang w:val="en-US"/>
              </w:rPr>
            </w:pPr>
            <w:proofErr w:type="spellStart"/>
            <w:r>
              <w:rPr>
                <w:b/>
                <w:sz w:val="20"/>
                <w:szCs w:val="20"/>
                <w:lang w:val="en-US"/>
              </w:rPr>
              <w:t>PFSRAYa</w:t>
            </w:r>
            <w:proofErr w:type="spellEnd"/>
            <w:r>
              <w:rPr>
                <w:b/>
                <w:sz w:val="20"/>
                <w:szCs w:val="20"/>
                <w:lang w:val="en-US"/>
              </w:rPr>
              <w:t xml:space="preserve"> 5204</w:t>
            </w:r>
          </w:p>
          <w:p w:rsidR="0034190F" w:rsidRPr="0034190F" w:rsidRDefault="0034190F" w:rsidP="0034190F">
            <w:pPr>
              <w:autoSpaceDE w:val="0"/>
              <w:autoSpaceDN w:val="0"/>
              <w:adjustRightInd w:val="0"/>
              <w:jc w:val="center"/>
              <w:rPr>
                <w:b/>
                <w:sz w:val="20"/>
                <w:szCs w:val="20"/>
                <w:lang w:val="en-US"/>
              </w:rPr>
            </w:pPr>
            <w:proofErr w:type="spellStart"/>
            <w:r w:rsidRPr="0034190F">
              <w:rPr>
                <w:b/>
                <w:sz w:val="20"/>
                <w:szCs w:val="20"/>
                <w:lang w:val="en-US"/>
              </w:rPr>
              <w:t>PFSRAYa</w:t>
            </w:r>
            <w:proofErr w:type="spellEnd"/>
            <w:r w:rsidRPr="0034190F">
              <w:rPr>
                <w:b/>
                <w:sz w:val="20"/>
                <w:szCs w:val="20"/>
                <w:lang w:val="en-US"/>
              </w:rPr>
              <w:t xml:space="preserve"> 520</w:t>
            </w:r>
            <w:r>
              <w:rPr>
                <w:b/>
                <w:sz w:val="20"/>
                <w:szCs w:val="20"/>
                <w:lang w:val="en-US"/>
              </w:rPr>
              <w:t>6</w:t>
            </w:r>
          </w:p>
        </w:tc>
        <w:tc>
          <w:tcPr>
            <w:tcW w:w="1843" w:type="dxa"/>
            <w:tcBorders>
              <w:top w:val="single" w:sz="4" w:space="0" w:color="000000"/>
              <w:left w:val="single" w:sz="4" w:space="0" w:color="000000"/>
              <w:bottom w:val="single" w:sz="4" w:space="0" w:color="000000"/>
              <w:right w:val="single" w:sz="4" w:space="0" w:color="000000"/>
            </w:tcBorders>
          </w:tcPr>
          <w:p w:rsidR="00237387" w:rsidRPr="000D4936" w:rsidRDefault="008D6709" w:rsidP="00464386">
            <w:pPr>
              <w:autoSpaceDE w:val="0"/>
              <w:autoSpaceDN w:val="0"/>
              <w:adjustRightInd w:val="0"/>
              <w:rPr>
                <w:sz w:val="20"/>
                <w:szCs w:val="20"/>
                <w:lang w:val="en-US"/>
              </w:rPr>
            </w:pPr>
            <w:r w:rsidRPr="008D6709">
              <w:rPr>
                <w:bCs/>
                <w:shd w:val="clear" w:color="auto" w:fill="FFFFFF"/>
                <w:lang w:val="en-US"/>
              </w:rPr>
              <w:t>Theoretical phonetics of the first foreign language</w:t>
            </w:r>
          </w:p>
        </w:tc>
        <w:tc>
          <w:tcPr>
            <w:tcW w:w="992" w:type="dxa"/>
            <w:tcBorders>
              <w:top w:val="single" w:sz="4" w:space="0" w:color="000000"/>
              <w:left w:val="single" w:sz="4" w:space="0" w:color="000000"/>
              <w:bottom w:val="single" w:sz="4" w:space="0" w:color="000000"/>
              <w:right w:val="single" w:sz="4" w:space="0" w:color="000000"/>
            </w:tcBorders>
          </w:tcPr>
          <w:p w:rsidR="00237387" w:rsidRPr="002871FC" w:rsidRDefault="00237387" w:rsidP="00494CC9">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237387" w:rsidRPr="002871FC" w:rsidRDefault="0034190F" w:rsidP="00494CC9">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2871FC" w:rsidRDefault="0034190F" w:rsidP="00494CC9">
            <w:pPr>
              <w:autoSpaceDE w:val="0"/>
              <w:autoSpaceDN w:val="0"/>
              <w:adjustRightInd w:val="0"/>
              <w:jc w:val="center"/>
              <w:rPr>
                <w:sz w:val="20"/>
                <w:szCs w:val="20"/>
                <w:lang w:val="en-US"/>
              </w:rPr>
            </w:pPr>
            <w:r>
              <w:rPr>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237387" w:rsidRPr="002871FC" w:rsidRDefault="00237387" w:rsidP="00494CC9">
            <w:pPr>
              <w:autoSpaceDE w:val="0"/>
              <w:autoSpaceDN w:val="0"/>
              <w:adjustRightInd w:val="0"/>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Pr>
          <w:p w:rsidR="00237387" w:rsidRPr="002871FC" w:rsidRDefault="0034190F" w:rsidP="00494CC9">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237387" w:rsidRPr="002871FC" w:rsidRDefault="0034190F" w:rsidP="00494CC9">
            <w:pPr>
              <w:autoSpaceDE w:val="0"/>
              <w:autoSpaceDN w:val="0"/>
              <w:adjustRightInd w:val="0"/>
              <w:jc w:val="center"/>
              <w:rPr>
                <w:sz w:val="20"/>
                <w:szCs w:val="20"/>
                <w:lang w:val="en-US"/>
              </w:rPr>
            </w:pPr>
            <w:r>
              <w:rPr>
                <w:sz w:val="20"/>
                <w:szCs w:val="20"/>
                <w:lang w:val="en-US"/>
              </w:rPr>
              <w:t>7</w:t>
            </w:r>
          </w:p>
        </w:tc>
      </w:tr>
      <w:tr w:rsidR="00237387" w:rsidRPr="002655E7" w:rsidTr="00494CC9">
        <w:tc>
          <w:tcPr>
            <w:tcW w:w="10515" w:type="dxa"/>
            <w:gridSpan w:val="10"/>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rPr>
            </w:pPr>
            <w:r w:rsidRPr="002655E7">
              <w:rPr>
                <w:b/>
                <w:bCs/>
                <w:sz w:val="20"/>
                <w:szCs w:val="20"/>
                <w:lang w:val="en-US"/>
              </w:rPr>
              <w:t>Academic course information</w:t>
            </w:r>
          </w:p>
        </w:tc>
      </w:tr>
      <w:tr w:rsidR="00237387" w:rsidRPr="003563AC" w:rsidTr="00494CC9">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237387" w:rsidRDefault="00237387" w:rsidP="00494CC9">
            <w:pPr>
              <w:autoSpaceDE w:val="0"/>
              <w:autoSpaceDN w:val="0"/>
              <w:adjustRightInd w:val="0"/>
              <w:jc w:val="center"/>
              <w:rPr>
                <w:b/>
                <w:sz w:val="20"/>
                <w:szCs w:val="20"/>
                <w:lang w:val="en-US"/>
              </w:rPr>
            </w:pPr>
            <w:r w:rsidRPr="002655E7">
              <w:rPr>
                <w:b/>
                <w:sz w:val="20"/>
                <w:szCs w:val="20"/>
                <w:lang w:val="en-US"/>
              </w:rPr>
              <w:t>Form of final control</w:t>
            </w:r>
          </w:p>
          <w:p w:rsidR="00E7368A" w:rsidRPr="00E7368A" w:rsidRDefault="00E7368A" w:rsidP="00494CC9">
            <w:pPr>
              <w:autoSpaceDE w:val="0"/>
              <w:autoSpaceDN w:val="0"/>
              <w:adjustRightInd w:val="0"/>
              <w:jc w:val="center"/>
              <w:rPr>
                <w:sz w:val="20"/>
                <w:szCs w:val="20"/>
                <w:lang w:val="en-US"/>
              </w:rPr>
            </w:pPr>
            <w:r w:rsidRPr="00E7368A">
              <w:rPr>
                <w:sz w:val="20"/>
                <w:szCs w:val="20"/>
                <w:lang w:val="en-US"/>
              </w:rPr>
              <w:t>Test, project work</w:t>
            </w:r>
          </w:p>
        </w:tc>
      </w:tr>
      <w:tr w:rsidR="00237387" w:rsidRPr="003563AC" w:rsidTr="00494CC9">
        <w:tc>
          <w:tcPr>
            <w:tcW w:w="2013" w:type="dxa"/>
            <w:tcBorders>
              <w:top w:val="single" w:sz="4" w:space="0" w:color="000000"/>
              <w:left w:val="single" w:sz="4" w:space="0" w:color="000000"/>
              <w:bottom w:val="single" w:sz="4" w:space="0" w:color="000000"/>
              <w:right w:val="single" w:sz="4" w:space="0" w:color="000000"/>
            </w:tcBorders>
          </w:tcPr>
          <w:p w:rsidR="00237387" w:rsidRPr="002655E7" w:rsidRDefault="00237387" w:rsidP="00494CC9">
            <w:pPr>
              <w:pStyle w:val="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237387" w:rsidRPr="002655E7" w:rsidRDefault="00F04D64" w:rsidP="00494CC9">
            <w:pPr>
              <w:autoSpaceDE w:val="0"/>
              <w:autoSpaceDN w:val="0"/>
              <w:adjustRightInd w:val="0"/>
              <w:rPr>
                <w:sz w:val="20"/>
                <w:szCs w:val="20"/>
                <w:lang w:val="en-US"/>
              </w:rPr>
            </w:pPr>
            <w:r>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237387" w:rsidRPr="002655E7" w:rsidRDefault="00E7368A" w:rsidP="00494CC9">
            <w:pPr>
              <w:autoSpaceDE w:val="0"/>
              <w:autoSpaceDN w:val="0"/>
              <w:adjustRightInd w:val="0"/>
              <w:jc w:val="center"/>
              <w:rPr>
                <w:sz w:val="20"/>
                <w:szCs w:val="20"/>
                <w:lang w:val="en-US"/>
              </w:rPr>
            </w:pPr>
            <w:r w:rsidRPr="00E7368A">
              <w:rPr>
                <w:sz w:val="20"/>
                <w:szCs w:val="20"/>
                <w:lang w:val="en-US"/>
              </w:rPr>
              <w:t>Informative, lecture-presentation</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2655E7" w:rsidRDefault="00E7368A" w:rsidP="00494CC9">
            <w:pPr>
              <w:autoSpaceDE w:val="0"/>
              <w:autoSpaceDN w:val="0"/>
              <w:adjustRightInd w:val="0"/>
              <w:jc w:val="center"/>
              <w:rPr>
                <w:sz w:val="20"/>
                <w:szCs w:val="20"/>
                <w:lang w:val="en-US"/>
              </w:rPr>
            </w:pPr>
            <w:r w:rsidRPr="00E7368A">
              <w:rPr>
                <w:sz w:val="20"/>
                <w:szCs w:val="20"/>
                <w:lang w:val="en-US"/>
              </w:rPr>
              <w:t>test of theoretical knowledge, written tasks</w:t>
            </w:r>
          </w:p>
        </w:tc>
        <w:tc>
          <w:tcPr>
            <w:tcW w:w="2407" w:type="dxa"/>
            <w:gridSpan w:val="3"/>
            <w:vMerge/>
            <w:tcBorders>
              <w:left w:val="single" w:sz="4" w:space="0" w:color="000000"/>
              <w:bottom w:val="single" w:sz="4" w:space="0" w:color="000000"/>
              <w:right w:val="single" w:sz="4" w:space="0" w:color="000000"/>
            </w:tcBorders>
          </w:tcPr>
          <w:p w:rsidR="00237387" w:rsidRPr="002655E7" w:rsidRDefault="00237387" w:rsidP="00494CC9">
            <w:pPr>
              <w:autoSpaceDE w:val="0"/>
              <w:autoSpaceDN w:val="0"/>
              <w:adjustRightInd w:val="0"/>
              <w:jc w:val="center"/>
              <w:rPr>
                <w:sz w:val="20"/>
                <w:szCs w:val="20"/>
                <w:lang w:val="en-US"/>
              </w:rPr>
            </w:pPr>
          </w:p>
        </w:tc>
      </w:tr>
      <w:tr w:rsidR="00237387" w:rsidRPr="00872779" w:rsidTr="00494CC9">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2871FC" w:rsidRDefault="008D6709" w:rsidP="00494CC9">
            <w:pPr>
              <w:jc w:val="both"/>
              <w:rPr>
                <w:sz w:val="20"/>
                <w:szCs w:val="20"/>
                <w:lang w:val="en-US"/>
              </w:rPr>
            </w:pPr>
            <w:proofErr w:type="spellStart"/>
            <w:r w:rsidRPr="0053151E">
              <w:rPr>
                <w:sz w:val="20"/>
                <w:szCs w:val="20"/>
                <w:lang w:val="en-US"/>
              </w:rPr>
              <w:t>Rakymbayev</w:t>
            </w:r>
            <w:proofErr w:type="spellEnd"/>
            <w:r w:rsidRPr="0053151E">
              <w:rPr>
                <w:sz w:val="20"/>
                <w:szCs w:val="20"/>
                <w:lang w:val="en-US"/>
              </w:rPr>
              <w:t xml:space="preserve"> </w:t>
            </w:r>
            <w:proofErr w:type="spellStart"/>
            <w:r w:rsidRPr="0053151E">
              <w:rPr>
                <w:sz w:val="20"/>
                <w:szCs w:val="20"/>
                <w:lang w:val="en-US"/>
              </w:rPr>
              <w:t>Ayat</w:t>
            </w:r>
            <w:proofErr w:type="spellEnd"/>
            <w:r w:rsidRPr="0053151E">
              <w:rPr>
                <w:sz w:val="20"/>
                <w:szCs w:val="20"/>
                <w:lang w:val="en-US"/>
              </w:rPr>
              <w:t xml:space="preserve"> </w:t>
            </w:r>
            <w:proofErr w:type="spellStart"/>
            <w:r w:rsidRPr="0053151E">
              <w:rPr>
                <w:sz w:val="20"/>
                <w:szCs w:val="20"/>
                <w:lang w:val="en-US"/>
              </w:rPr>
              <w:t>Zhumashevich</w:t>
            </w:r>
            <w:proofErr w:type="spellEnd"/>
            <w:r w:rsidRPr="0053151E">
              <w:rPr>
                <w:sz w:val="20"/>
                <w:szCs w:val="20"/>
                <w:lang w:val="en-US"/>
              </w:rPr>
              <w:t>, senior lecturer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237387" w:rsidRPr="002871FC" w:rsidRDefault="0065571A" w:rsidP="00494CC9">
            <w:pPr>
              <w:autoSpaceDE w:val="0"/>
              <w:autoSpaceDN w:val="0"/>
              <w:adjustRightInd w:val="0"/>
              <w:jc w:val="center"/>
              <w:rPr>
                <w:sz w:val="20"/>
                <w:szCs w:val="20"/>
                <w:lang w:val="en-US"/>
              </w:rPr>
            </w:pPr>
            <w:r>
              <w:rPr>
                <w:sz w:val="20"/>
                <w:szCs w:val="20"/>
                <w:lang w:val="en-US"/>
              </w:rPr>
              <w:t>Examination</w:t>
            </w:r>
          </w:p>
        </w:tc>
      </w:tr>
      <w:tr w:rsidR="00237387" w:rsidRPr="00437207" w:rsidTr="00494CC9">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437207" w:rsidRDefault="003563AC" w:rsidP="00494CC9">
            <w:pPr>
              <w:jc w:val="both"/>
              <w:rPr>
                <w:sz w:val="20"/>
                <w:szCs w:val="20"/>
                <w:lang w:val="en-US"/>
              </w:rPr>
            </w:pPr>
            <w:hyperlink r:id="rId5" w:history="1">
              <w:r w:rsidR="008D6709" w:rsidRPr="0053151E">
                <w:rPr>
                  <w:color w:val="0000FF"/>
                  <w:sz w:val="20"/>
                  <w:szCs w:val="20"/>
                  <w:u w:val="single"/>
                  <w:lang w:val="en-US"/>
                </w:rPr>
                <w:t>aktam.82@mail.ru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437207" w:rsidRDefault="00237387" w:rsidP="00494CC9">
            <w:pPr>
              <w:rPr>
                <w:sz w:val="20"/>
                <w:szCs w:val="20"/>
                <w:lang w:val="en-US"/>
              </w:rPr>
            </w:pPr>
          </w:p>
        </w:tc>
      </w:tr>
      <w:tr w:rsidR="00237387" w:rsidRPr="002655E7" w:rsidTr="00494CC9">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8B1B10" w:rsidRDefault="008D6709" w:rsidP="00494CC9">
            <w:pPr>
              <w:jc w:val="both"/>
              <w:rPr>
                <w:sz w:val="20"/>
                <w:szCs w:val="20"/>
                <w:lang w:val="en-US"/>
              </w:rPr>
            </w:pPr>
            <w:r w:rsidRPr="0053151E">
              <w:rPr>
                <w:sz w:val="20"/>
                <w:szCs w:val="20"/>
                <w:lang w:val="en-US"/>
              </w:rPr>
              <w:t>3773330 (1270)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494CC9">
            <w:pPr>
              <w:rPr>
                <w:sz w:val="20"/>
                <w:szCs w:val="20"/>
              </w:rPr>
            </w:pPr>
          </w:p>
        </w:tc>
      </w:tr>
    </w:tbl>
    <w:p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3563AC" w:rsidTr="00494CC9">
        <w:tc>
          <w:tcPr>
            <w:tcW w:w="1871" w:type="dxa"/>
            <w:tcBorders>
              <w:top w:val="single" w:sz="4" w:space="0" w:color="auto"/>
              <w:left w:val="single" w:sz="4" w:space="0" w:color="auto"/>
              <w:bottom w:val="single" w:sz="4" w:space="0" w:color="auto"/>
              <w:right w:val="single" w:sz="4" w:space="0" w:color="auto"/>
            </w:tcBorders>
            <w:hideMark/>
          </w:tcPr>
          <w:p w:rsidR="00237387" w:rsidRPr="002655E7" w:rsidRDefault="00237387" w:rsidP="00494CC9">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2655E7" w:rsidRDefault="00237387" w:rsidP="00494CC9">
            <w:pPr>
              <w:jc w:val="center"/>
              <w:rPr>
                <w:b/>
                <w:sz w:val="20"/>
                <w:szCs w:val="20"/>
                <w:lang w:val="en-US"/>
              </w:rPr>
            </w:pPr>
            <w:r w:rsidRPr="002655E7">
              <w:rPr>
                <w:b/>
                <w:sz w:val="20"/>
                <w:szCs w:val="20"/>
                <w:lang w:val="en-US"/>
              </w:rPr>
              <w:t>Expected Learning Outcomes (LO)</w:t>
            </w:r>
            <w:r>
              <w:rPr>
                <w:b/>
                <w:sz w:val="20"/>
                <w:szCs w:val="20"/>
                <w:lang w:val="en-US"/>
              </w:rPr>
              <w:t>*</w:t>
            </w:r>
          </w:p>
          <w:p w:rsidR="00237387" w:rsidRPr="002655E7" w:rsidRDefault="00237387" w:rsidP="00494CC9">
            <w:pPr>
              <w:jc w:val="center"/>
              <w:rPr>
                <w:sz w:val="20"/>
                <w:szCs w:val="20"/>
                <w:lang w:val="kk-KZ"/>
              </w:rPr>
            </w:pPr>
            <w:r w:rsidRPr="002655E7">
              <w:rPr>
                <w:sz w:val="20"/>
                <w:szCs w:val="20"/>
                <w:lang w:val="kk-KZ"/>
              </w:rPr>
              <w:t>As a result of studying the discipline the undergraduate will be able to:</w:t>
            </w:r>
          </w:p>
          <w:p w:rsidR="00237387" w:rsidRPr="002655E7" w:rsidRDefault="00237387" w:rsidP="00494CC9">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237387" w:rsidRPr="002655E7" w:rsidRDefault="00237387" w:rsidP="00494CC9">
            <w:pPr>
              <w:rPr>
                <w:b/>
                <w:sz w:val="20"/>
                <w:szCs w:val="20"/>
                <w:lang w:val="en-US"/>
              </w:rPr>
            </w:pPr>
            <w:r w:rsidRPr="002655E7">
              <w:rPr>
                <w:b/>
                <w:sz w:val="20"/>
                <w:szCs w:val="20"/>
                <w:lang w:val="en-US"/>
              </w:rPr>
              <w:t>Indicators of LO achievement (ID)</w:t>
            </w:r>
          </w:p>
          <w:p w:rsidR="00237387" w:rsidRPr="002655E7" w:rsidRDefault="00237387" w:rsidP="00494CC9">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F04D64" w:rsidRPr="00872779" w:rsidTr="00494CC9">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04D64" w:rsidRPr="0065571A" w:rsidRDefault="00F04D64" w:rsidP="0065571A">
            <w:pPr>
              <w:jc w:val="both"/>
              <w:rPr>
                <w:sz w:val="22"/>
                <w:szCs w:val="22"/>
                <w:lang w:val="en-US"/>
              </w:rPr>
            </w:pPr>
            <w:proofErr w:type="gramStart"/>
            <w:r w:rsidRPr="0065571A">
              <w:rPr>
                <w:sz w:val="22"/>
                <w:szCs w:val="22"/>
                <w:lang w:val="en-US"/>
              </w:rPr>
              <w:t>to</w:t>
            </w:r>
            <w:proofErr w:type="gramEnd"/>
            <w:r w:rsidRPr="0065571A">
              <w:rPr>
                <w:sz w:val="22"/>
                <w:szCs w:val="22"/>
                <w:lang w:val="en-US"/>
              </w:rPr>
              <w:t xml:space="preserve"> form students' understanding of language theory, theory of phonetics.   </w:t>
            </w:r>
          </w:p>
          <w:p w:rsidR="00F04D64" w:rsidRPr="002871FC" w:rsidRDefault="00F04D64" w:rsidP="0065571A">
            <w:pPr>
              <w:jc w:val="both"/>
              <w:rPr>
                <w:sz w:val="20"/>
                <w:szCs w:val="20"/>
                <w:lang w:val="en-US"/>
              </w:rPr>
            </w:pPr>
            <w:r w:rsidRPr="0065571A">
              <w:rPr>
                <w:sz w:val="22"/>
                <w:szCs w:val="22"/>
                <w:lang w:val="en-US"/>
              </w:rPr>
              <w:t xml:space="preserve">Recognize of the rules of the correlation of language and society, language and thinking, the place of language in various classification schemes of world languages, the interaction of languages and problems of bilingualism and multilingualism, the structure of the language and many others. etc., the features of the English, Russian and Kazakh languages, the foundations of Germanic studies and the structure </w:t>
            </w:r>
            <w:r w:rsidRPr="0065571A">
              <w:rPr>
                <w:sz w:val="22"/>
                <w:szCs w:val="22"/>
                <w:lang w:val="en-US"/>
              </w:rPr>
              <w:lastRenderedPageBreak/>
              <w:t>of Germanic and Romance languages</w:t>
            </w: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494CC9">
            <w:pPr>
              <w:rPr>
                <w:sz w:val="22"/>
                <w:szCs w:val="22"/>
                <w:lang w:val="en-US"/>
              </w:rPr>
            </w:pPr>
            <w:r>
              <w:rPr>
                <w:sz w:val="22"/>
                <w:szCs w:val="22"/>
                <w:lang w:val="en-US"/>
              </w:rPr>
              <w:lastRenderedPageBreak/>
              <w:t xml:space="preserve">1. </w:t>
            </w:r>
            <w:proofErr w:type="gramStart"/>
            <w:r w:rsidRPr="00FD094F">
              <w:rPr>
                <w:sz w:val="22"/>
                <w:szCs w:val="22"/>
                <w:lang w:val="en-US"/>
              </w:rPr>
              <w:t>to</w:t>
            </w:r>
            <w:proofErr w:type="gramEnd"/>
            <w:r w:rsidRPr="00FD094F">
              <w:rPr>
                <w:sz w:val="22"/>
                <w:szCs w:val="22"/>
                <w:lang w:val="en-US"/>
              </w:rPr>
              <w:t xml:space="preserve"> know </w:t>
            </w:r>
            <w:r>
              <w:rPr>
                <w:sz w:val="22"/>
                <w:szCs w:val="22"/>
                <w:lang w:val="en-US"/>
              </w:rPr>
              <w:t xml:space="preserve">basic language theories and hypothesis of human language origin. </w:t>
            </w:r>
          </w:p>
        </w:tc>
        <w:tc>
          <w:tcPr>
            <w:tcW w:w="3826" w:type="dxa"/>
            <w:tcBorders>
              <w:top w:val="single" w:sz="4" w:space="0" w:color="auto"/>
              <w:left w:val="single" w:sz="4" w:space="0" w:color="auto"/>
              <w:bottom w:val="single" w:sz="4" w:space="0" w:color="auto"/>
              <w:right w:val="single" w:sz="4" w:space="0" w:color="auto"/>
            </w:tcBorders>
          </w:tcPr>
          <w:p w:rsidR="00F04D64" w:rsidRPr="00DE61E7" w:rsidRDefault="00F04D64" w:rsidP="00494CC9">
            <w:pPr>
              <w:pStyle w:val="a6"/>
              <w:jc w:val="both"/>
              <w:rPr>
                <w:rFonts w:ascii="Times New Roman" w:hAnsi="Times New Roman"/>
                <w:lang w:val="en-US"/>
              </w:rPr>
            </w:pPr>
            <w:r w:rsidRPr="00DE61E7">
              <w:rPr>
                <w:rFonts w:ascii="Times New Roman" w:hAnsi="Times New Roman"/>
                <w:lang w:val="en-US"/>
              </w:rPr>
              <w:t xml:space="preserve">ID 1.1 – </w:t>
            </w:r>
            <w:r w:rsidRPr="00DE61E7">
              <w:rPr>
                <w:rFonts w:ascii="Times New Roman" w:hAnsi="Times New Roman"/>
                <w:color w:val="000000"/>
                <w:shd w:val="clear" w:color="auto" w:fill="FFFFFF"/>
                <w:lang w:val="en-US"/>
              </w:rPr>
              <w:t xml:space="preserve">understands </w:t>
            </w:r>
            <w:r>
              <w:rPr>
                <w:rFonts w:ascii="Times New Roman" w:hAnsi="Times New Roman"/>
                <w:color w:val="000000"/>
                <w:shd w:val="clear" w:color="auto" w:fill="FFFFFF"/>
                <w:lang w:val="en-US"/>
              </w:rPr>
              <w:t>origin of human language</w:t>
            </w:r>
            <w:r w:rsidRPr="00DE61E7">
              <w:rPr>
                <w:rFonts w:ascii="Times New Roman" w:hAnsi="Times New Roman"/>
                <w:color w:val="000000"/>
                <w:shd w:val="clear" w:color="auto" w:fill="FFFFFF"/>
                <w:lang w:val="en-US"/>
              </w:rPr>
              <w:t>; </w:t>
            </w:r>
          </w:p>
          <w:p w:rsidR="00F04D64" w:rsidRPr="00DE61E7" w:rsidRDefault="00F04D64" w:rsidP="00494CC9">
            <w:pPr>
              <w:pStyle w:val="a6"/>
              <w:jc w:val="both"/>
              <w:rPr>
                <w:rFonts w:ascii="Times New Roman" w:hAnsi="Times New Roman"/>
                <w:lang w:val="en-US"/>
              </w:rPr>
            </w:pPr>
            <w:r w:rsidRPr="00DE61E7">
              <w:rPr>
                <w:rFonts w:ascii="Times New Roman" w:hAnsi="Times New Roman"/>
                <w:lang w:val="en-US"/>
              </w:rPr>
              <w:t xml:space="preserve">ID 1.2 – describes </w:t>
            </w:r>
            <w:r>
              <w:rPr>
                <w:rFonts w:ascii="Times New Roman" w:hAnsi="Times New Roman"/>
                <w:lang w:val="en-US"/>
              </w:rPr>
              <w:t>language families</w:t>
            </w:r>
            <w:r w:rsidRPr="00DE61E7">
              <w:rPr>
                <w:rFonts w:ascii="Times New Roman" w:hAnsi="Times New Roman"/>
                <w:lang w:val="en-US"/>
              </w:rPr>
              <w:t>.</w:t>
            </w:r>
          </w:p>
          <w:p w:rsidR="00F04D64" w:rsidRPr="00D16740" w:rsidRDefault="00F04D64" w:rsidP="00494CC9">
            <w:pPr>
              <w:jc w:val="both"/>
              <w:rPr>
                <w:b/>
                <w:sz w:val="22"/>
                <w:szCs w:val="22"/>
                <w:lang w:val="en-US"/>
              </w:rPr>
            </w:pPr>
          </w:p>
        </w:tc>
      </w:tr>
      <w:tr w:rsidR="00F04D64" w:rsidRPr="003563AC" w:rsidTr="00494CC9">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494CC9">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0D4936">
            <w:pPr>
              <w:rPr>
                <w:sz w:val="22"/>
                <w:szCs w:val="22"/>
                <w:lang w:val="en-US"/>
              </w:rPr>
            </w:pPr>
            <w:r>
              <w:rPr>
                <w:sz w:val="22"/>
                <w:szCs w:val="22"/>
                <w:lang w:val="en-US"/>
              </w:rPr>
              <w:t xml:space="preserve">2. </w:t>
            </w:r>
            <w:r w:rsidRPr="00FD094F">
              <w:rPr>
                <w:sz w:val="22"/>
                <w:szCs w:val="22"/>
                <w:lang w:val="en-US"/>
              </w:rPr>
              <w:t xml:space="preserve"> to know </w:t>
            </w:r>
            <w:r w:rsidR="000D4936">
              <w:rPr>
                <w:sz w:val="22"/>
                <w:szCs w:val="22"/>
                <w:lang w:val="en-US"/>
              </w:rPr>
              <w:t>theories of phonetics</w:t>
            </w:r>
            <w:r w:rsidRPr="00FD094F">
              <w:rPr>
                <w:sz w:val="22"/>
                <w:szCs w:val="22"/>
                <w:lang w:val="en-US"/>
              </w:rPr>
              <w:t>;</w:t>
            </w:r>
          </w:p>
        </w:tc>
        <w:tc>
          <w:tcPr>
            <w:tcW w:w="3826" w:type="dxa"/>
            <w:tcBorders>
              <w:top w:val="single" w:sz="4" w:space="0" w:color="auto"/>
              <w:left w:val="single" w:sz="4" w:space="0" w:color="auto"/>
              <w:bottom w:val="single" w:sz="4" w:space="0" w:color="auto"/>
              <w:right w:val="single" w:sz="4" w:space="0" w:color="auto"/>
            </w:tcBorders>
          </w:tcPr>
          <w:p w:rsidR="00F04D64" w:rsidRPr="00B41101" w:rsidRDefault="00F04D64" w:rsidP="00494CC9">
            <w:pPr>
              <w:pStyle w:val="a6"/>
              <w:jc w:val="both"/>
              <w:rPr>
                <w:rFonts w:ascii="Times New Roman" w:hAnsi="Times New Roman"/>
                <w:lang w:val="en-US"/>
              </w:rPr>
            </w:pPr>
            <w:r>
              <w:rPr>
                <w:rFonts w:ascii="Times New Roman" w:hAnsi="Times New Roman"/>
                <w:lang w:val="en-US"/>
              </w:rPr>
              <w:t>ID 2.1</w:t>
            </w:r>
            <w:r w:rsidRPr="00B41101">
              <w:rPr>
                <w:rFonts w:ascii="Times New Roman" w:hAnsi="Times New Roman"/>
                <w:lang w:val="en-US"/>
              </w:rPr>
              <w:t xml:space="preserve"> – builds logically correct oral and written speech;</w:t>
            </w:r>
          </w:p>
          <w:p w:rsidR="00F04D64" w:rsidRPr="00B41101" w:rsidRDefault="00F04D64" w:rsidP="00494CC9">
            <w:pPr>
              <w:pStyle w:val="a6"/>
              <w:jc w:val="both"/>
              <w:rPr>
                <w:rFonts w:ascii="Times New Roman" w:hAnsi="Times New Roman"/>
                <w:b/>
                <w:lang w:val="en-US"/>
              </w:rPr>
            </w:pPr>
            <w:r>
              <w:rPr>
                <w:rFonts w:ascii="Times New Roman" w:hAnsi="Times New Roman"/>
                <w:lang w:val="en-US"/>
              </w:rPr>
              <w:t>ID</w:t>
            </w:r>
            <w:r w:rsidRPr="00B41101">
              <w:rPr>
                <w:rFonts w:ascii="Times New Roman" w:hAnsi="Times New Roman"/>
                <w:lang w:val="en-US"/>
              </w:rPr>
              <w:t xml:space="preserve"> 2</w:t>
            </w:r>
            <w:r>
              <w:rPr>
                <w:rFonts w:ascii="Times New Roman" w:hAnsi="Times New Roman"/>
                <w:lang w:val="en-US"/>
              </w:rPr>
              <w:t>.2</w:t>
            </w:r>
            <w:r w:rsidRPr="00B41101">
              <w:rPr>
                <w:rFonts w:ascii="Times New Roman" w:hAnsi="Times New Roman"/>
                <w:lang w:val="en-US"/>
              </w:rPr>
              <w:t xml:space="preserve"> –</w:t>
            </w:r>
            <w:r w:rsidRPr="00043E8E">
              <w:rPr>
                <w:lang w:val="en-US"/>
              </w:rPr>
              <w:t xml:space="preserve"> </w:t>
            </w:r>
            <w:r w:rsidRPr="00043E8E">
              <w:rPr>
                <w:rFonts w:ascii="Times New Roman" w:hAnsi="Times New Roman"/>
                <w:lang w:val="en-US"/>
              </w:rPr>
              <w:t>groups and systematizes lexical units according to various characteristics (semantic, word-formation</w:t>
            </w:r>
            <w:r>
              <w:rPr>
                <w:rFonts w:ascii="Times New Roman" w:hAnsi="Times New Roman"/>
                <w:lang w:val="en-US"/>
              </w:rPr>
              <w:t xml:space="preserve"> and </w:t>
            </w:r>
            <w:r w:rsidRPr="00043E8E">
              <w:rPr>
                <w:rFonts w:ascii="Times New Roman" w:hAnsi="Times New Roman"/>
                <w:lang w:val="en-US"/>
              </w:rPr>
              <w:t>etc.)</w:t>
            </w:r>
          </w:p>
        </w:tc>
      </w:tr>
      <w:tr w:rsidR="00F04D64" w:rsidRPr="003563AC" w:rsidTr="00494CC9">
        <w:tc>
          <w:tcPr>
            <w:tcW w:w="1871" w:type="dxa"/>
            <w:vMerge/>
            <w:tcBorders>
              <w:top w:val="single" w:sz="4" w:space="0" w:color="auto"/>
              <w:left w:val="single" w:sz="4" w:space="0" w:color="auto"/>
              <w:bottom w:val="single" w:sz="4" w:space="0" w:color="auto"/>
              <w:right w:val="single" w:sz="4" w:space="0" w:color="auto"/>
            </w:tcBorders>
            <w:vAlign w:val="center"/>
          </w:tcPr>
          <w:p w:rsidR="00F04D64" w:rsidRPr="002655E7" w:rsidRDefault="00F04D64" w:rsidP="00494CC9">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494CC9">
            <w:pPr>
              <w:jc w:val="both"/>
              <w:rPr>
                <w:sz w:val="22"/>
                <w:szCs w:val="22"/>
                <w:lang w:val="en-US" w:eastAsia="ar-SA"/>
              </w:rPr>
            </w:pPr>
            <w:r>
              <w:rPr>
                <w:sz w:val="22"/>
                <w:szCs w:val="22"/>
                <w:lang w:val="en-US"/>
              </w:rPr>
              <w:t>3</w:t>
            </w:r>
            <w:r w:rsidRPr="00392D58">
              <w:rPr>
                <w:sz w:val="22"/>
                <w:szCs w:val="22"/>
                <w:lang w:val="en-US"/>
              </w:rPr>
              <w:t>. to analyze languages by their typological and genetic features;</w:t>
            </w:r>
          </w:p>
        </w:tc>
        <w:tc>
          <w:tcPr>
            <w:tcW w:w="3826" w:type="dxa"/>
            <w:tcBorders>
              <w:top w:val="single" w:sz="4" w:space="0" w:color="auto"/>
              <w:left w:val="single" w:sz="4" w:space="0" w:color="auto"/>
              <w:bottom w:val="single" w:sz="4" w:space="0" w:color="auto"/>
              <w:right w:val="single" w:sz="4" w:space="0" w:color="auto"/>
            </w:tcBorders>
          </w:tcPr>
          <w:p w:rsidR="00F04D64" w:rsidRPr="00B41101" w:rsidRDefault="00F04D64" w:rsidP="00494CC9">
            <w:pPr>
              <w:pStyle w:val="a6"/>
              <w:jc w:val="both"/>
              <w:rPr>
                <w:rFonts w:ascii="Times New Roman" w:hAnsi="Times New Roman"/>
                <w:lang w:val="en-US"/>
              </w:rPr>
            </w:pPr>
            <w:r>
              <w:rPr>
                <w:rFonts w:ascii="Times New Roman" w:hAnsi="Times New Roman"/>
                <w:lang w:val="en-US"/>
              </w:rPr>
              <w:t>ID</w:t>
            </w:r>
            <w:r w:rsidRPr="00B1522A">
              <w:rPr>
                <w:rFonts w:ascii="Times New Roman" w:hAnsi="Times New Roman"/>
                <w:lang w:val="en-US"/>
              </w:rPr>
              <w:t xml:space="preserve"> </w:t>
            </w:r>
            <w:r>
              <w:rPr>
                <w:rFonts w:ascii="Times New Roman" w:hAnsi="Times New Roman"/>
                <w:lang w:val="en-US"/>
              </w:rPr>
              <w:t>3.</w:t>
            </w:r>
            <w:r w:rsidRPr="00B1522A">
              <w:rPr>
                <w:rFonts w:ascii="Times New Roman" w:hAnsi="Times New Roman"/>
                <w:lang w:val="en-US"/>
              </w:rPr>
              <w:t xml:space="preserve">1 – </w:t>
            </w:r>
            <w:r w:rsidRPr="00B41101">
              <w:rPr>
                <w:rFonts w:ascii="Times New Roman" w:hAnsi="Times New Roman"/>
                <w:lang w:val="en-US"/>
              </w:rPr>
              <w:t>uses adequate language tools to achieve communicative goals in compliance with the norms of lexical compatibility</w:t>
            </w:r>
            <w:r>
              <w:rPr>
                <w:rFonts w:ascii="Times New Roman" w:hAnsi="Times New Roman"/>
                <w:lang w:val="en-US"/>
              </w:rPr>
              <w:t>;</w:t>
            </w:r>
          </w:p>
          <w:p w:rsidR="00F04D64" w:rsidRPr="009F09F2" w:rsidRDefault="00F04D64" w:rsidP="00494CC9">
            <w:pPr>
              <w:pStyle w:val="a6"/>
              <w:jc w:val="both"/>
              <w:rPr>
                <w:rFonts w:ascii="Times New Roman" w:hAnsi="Times New Roman"/>
                <w:lang w:val="en-US"/>
              </w:rPr>
            </w:pPr>
            <w:r>
              <w:rPr>
                <w:rFonts w:ascii="Times New Roman" w:hAnsi="Times New Roman"/>
                <w:lang w:val="en-US"/>
              </w:rPr>
              <w:t>ID</w:t>
            </w:r>
            <w:r w:rsidRPr="009F09F2">
              <w:rPr>
                <w:rFonts w:ascii="Times New Roman" w:hAnsi="Times New Roman"/>
                <w:lang w:val="en-US"/>
              </w:rPr>
              <w:t xml:space="preserve"> </w:t>
            </w:r>
            <w:r>
              <w:rPr>
                <w:rFonts w:ascii="Times New Roman" w:hAnsi="Times New Roman"/>
                <w:lang w:val="en-US"/>
              </w:rPr>
              <w:t>3.</w:t>
            </w:r>
            <w:r w:rsidRPr="009F09F2">
              <w:rPr>
                <w:rFonts w:ascii="Times New Roman" w:hAnsi="Times New Roman"/>
                <w:lang w:val="en-US"/>
              </w:rPr>
              <w:t>2 – removes language difficulties that affect the understanding of the text content;</w:t>
            </w:r>
          </w:p>
          <w:p w:rsidR="00F04D64" w:rsidRPr="009F09F2" w:rsidRDefault="00F04D64" w:rsidP="00494CC9">
            <w:pPr>
              <w:pStyle w:val="a6"/>
              <w:jc w:val="both"/>
              <w:rPr>
                <w:rFonts w:ascii="Times New Roman" w:hAnsi="Times New Roman"/>
                <w:lang w:val="en-US"/>
              </w:rPr>
            </w:pPr>
            <w:r>
              <w:rPr>
                <w:rFonts w:ascii="Times New Roman" w:hAnsi="Times New Roman"/>
                <w:lang w:val="en-US"/>
              </w:rPr>
              <w:t>ID</w:t>
            </w:r>
            <w:r w:rsidRPr="009F09F2">
              <w:rPr>
                <w:rFonts w:ascii="Times New Roman" w:hAnsi="Times New Roman"/>
                <w:lang w:val="en-US"/>
              </w:rPr>
              <w:t xml:space="preserve"> </w:t>
            </w:r>
            <w:r>
              <w:rPr>
                <w:rFonts w:ascii="Times New Roman" w:hAnsi="Times New Roman"/>
                <w:lang w:val="en-US"/>
              </w:rPr>
              <w:t>3.</w:t>
            </w:r>
            <w:r w:rsidRPr="009F09F2">
              <w:rPr>
                <w:rFonts w:ascii="Times New Roman" w:hAnsi="Times New Roman"/>
                <w:lang w:val="en-US"/>
              </w:rPr>
              <w:t xml:space="preserve">3 – distinguishes between </w:t>
            </w:r>
            <w:r>
              <w:rPr>
                <w:rFonts w:ascii="Times New Roman" w:hAnsi="Times New Roman"/>
                <w:lang w:val="en-US"/>
              </w:rPr>
              <w:t xml:space="preserve">language types by </w:t>
            </w:r>
            <w:proofErr w:type="gramStart"/>
            <w:r>
              <w:rPr>
                <w:rFonts w:ascii="Times New Roman" w:hAnsi="Times New Roman"/>
                <w:lang w:val="en-US"/>
              </w:rPr>
              <w:t>different .</w:t>
            </w:r>
            <w:proofErr w:type="gramEnd"/>
          </w:p>
        </w:tc>
      </w:tr>
      <w:tr w:rsidR="00F04D64" w:rsidRPr="003563AC" w:rsidTr="00494CC9">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494CC9">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0D4936">
            <w:pPr>
              <w:rPr>
                <w:sz w:val="22"/>
                <w:szCs w:val="22"/>
                <w:lang w:val="en-US"/>
              </w:rPr>
            </w:pPr>
            <w:r>
              <w:rPr>
                <w:sz w:val="22"/>
                <w:szCs w:val="22"/>
                <w:lang w:val="en-US"/>
              </w:rPr>
              <w:t xml:space="preserve">4. </w:t>
            </w:r>
            <w:r w:rsidRPr="00FD5B59">
              <w:rPr>
                <w:sz w:val="22"/>
                <w:szCs w:val="22"/>
                <w:lang w:val="en-US"/>
              </w:rPr>
              <w:t xml:space="preserve">to carry out </w:t>
            </w:r>
            <w:r>
              <w:rPr>
                <w:sz w:val="22"/>
                <w:szCs w:val="22"/>
                <w:lang w:val="en-US"/>
              </w:rPr>
              <w:t>phonetic</w:t>
            </w:r>
            <w:r w:rsidRPr="00FD5B59">
              <w:rPr>
                <w:sz w:val="22"/>
                <w:szCs w:val="22"/>
                <w:lang w:val="en-US"/>
              </w:rPr>
              <w:t xml:space="preserve"> analyses ;</w:t>
            </w:r>
          </w:p>
        </w:tc>
        <w:tc>
          <w:tcPr>
            <w:tcW w:w="3826" w:type="dxa"/>
            <w:tcBorders>
              <w:top w:val="single" w:sz="4" w:space="0" w:color="auto"/>
              <w:left w:val="single" w:sz="4" w:space="0" w:color="auto"/>
              <w:bottom w:val="single" w:sz="4" w:space="0" w:color="auto"/>
              <w:right w:val="single" w:sz="4" w:space="0" w:color="auto"/>
            </w:tcBorders>
          </w:tcPr>
          <w:p w:rsidR="00F04D64" w:rsidRDefault="00F04D64" w:rsidP="00494CC9">
            <w:pPr>
              <w:pStyle w:val="a6"/>
              <w:jc w:val="both"/>
              <w:rPr>
                <w:rFonts w:ascii="Times New Roman" w:hAnsi="Times New Roman"/>
                <w:lang w:val="en-US"/>
              </w:rPr>
            </w:pPr>
            <w:r>
              <w:rPr>
                <w:rFonts w:ascii="Times New Roman" w:hAnsi="Times New Roman"/>
                <w:lang w:val="en-US"/>
              </w:rPr>
              <w:t xml:space="preserve">ID 4.1 </w:t>
            </w:r>
            <w:r w:rsidRPr="009F09F2">
              <w:rPr>
                <w:rFonts w:ascii="Times New Roman" w:hAnsi="Times New Roman"/>
                <w:lang w:val="en-US"/>
              </w:rPr>
              <w:t>–</w:t>
            </w:r>
            <w:r>
              <w:rPr>
                <w:rFonts w:ascii="Times New Roman" w:hAnsi="Times New Roman"/>
                <w:lang w:val="en-US"/>
              </w:rPr>
              <w:t xml:space="preserve"> performs phonetic</w:t>
            </w:r>
            <w:r w:rsidRPr="00691879">
              <w:rPr>
                <w:rFonts w:ascii="Times New Roman" w:hAnsi="Times New Roman"/>
                <w:lang w:val="en-US"/>
              </w:rPr>
              <w:t xml:space="preserve"> analysis of </w:t>
            </w:r>
            <w:r>
              <w:rPr>
                <w:rFonts w:ascii="Times New Roman" w:hAnsi="Times New Roman"/>
                <w:lang w:val="en-US"/>
              </w:rPr>
              <w:t>sounds;</w:t>
            </w:r>
          </w:p>
          <w:p w:rsidR="00F04D64" w:rsidRPr="000D4936" w:rsidRDefault="00F04D64" w:rsidP="00494CC9">
            <w:pPr>
              <w:pStyle w:val="a6"/>
              <w:jc w:val="both"/>
              <w:rPr>
                <w:rFonts w:ascii="Times New Roman" w:hAnsi="Times New Roman"/>
                <w:lang w:val="en-US"/>
              </w:rPr>
            </w:pPr>
            <w:r>
              <w:rPr>
                <w:rFonts w:ascii="Times New Roman" w:hAnsi="Times New Roman"/>
                <w:lang w:val="en-US"/>
              </w:rPr>
              <w:t xml:space="preserve">ID 4.2 </w:t>
            </w:r>
            <w:r w:rsidRPr="009F09F2">
              <w:rPr>
                <w:rFonts w:ascii="Times New Roman" w:hAnsi="Times New Roman"/>
                <w:lang w:val="en-US"/>
              </w:rPr>
              <w:t xml:space="preserve">– </w:t>
            </w:r>
            <w:r w:rsidRPr="00CB5567">
              <w:rPr>
                <w:rFonts w:ascii="Times New Roman" w:hAnsi="Times New Roman"/>
                <w:lang w:val="en-US"/>
              </w:rPr>
              <w:t xml:space="preserve">analyzes </w:t>
            </w:r>
            <w:r w:rsidR="000D4936">
              <w:rPr>
                <w:rFonts w:ascii="Times New Roman" w:hAnsi="Times New Roman"/>
                <w:lang w:val="en-US"/>
              </w:rPr>
              <w:t>English consonant system</w:t>
            </w:r>
          </w:p>
          <w:p w:rsidR="00F04D64" w:rsidRPr="00832F0A" w:rsidRDefault="00F04D64" w:rsidP="000D4936">
            <w:pPr>
              <w:jc w:val="both"/>
              <w:rPr>
                <w:sz w:val="22"/>
                <w:szCs w:val="22"/>
                <w:lang w:val="en-US"/>
              </w:rPr>
            </w:pPr>
            <w:r>
              <w:rPr>
                <w:lang w:val="en-US"/>
              </w:rPr>
              <w:t xml:space="preserve">ID 4.3 </w:t>
            </w:r>
            <w:r w:rsidRPr="009F09F2">
              <w:rPr>
                <w:lang w:val="en-US"/>
              </w:rPr>
              <w:t xml:space="preserve">– </w:t>
            </w:r>
            <w:r>
              <w:rPr>
                <w:lang w:val="en-US"/>
              </w:rPr>
              <w:t xml:space="preserve">considers </w:t>
            </w:r>
            <w:r w:rsidRPr="00CB5F8B">
              <w:rPr>
                <w:lang w:val="en-US"/>
              </w:rPr>
              <w:t>c</w:t>
            </w:r>
            <w:r w:rsidR="000D4936">
              <w:rPr>
                <w:lang w:val="en-US"/>
              </w:rPr>
              <w:t>lassification of vowel system</w:t>
            </w:r>
          </w:p>
        </w:tc>
      </w:tr>
      <w:tr w:rsidR="00F04D64" w:rsidRPr="003563AC" w:rsidTr="00494CC9">
        <w:tc>
          <w:tcPr>
            <w:tcW w:w="1871" w:type="dxa"/>
            <w:vMerge/>
            <w:tcBorders>
              <w:top w:val="single" w:sz="4" w:space="0" w:color="auto"/>
              <w:left w:val="single" w:sz="4" w:space="0" w:color="auto"/>
              <w:bottom w:val="single" w:sz="4" w:space="0" w:color="auto"/>
              <w:right w:val="single" w:sz="4" w:space="0" w:color="auto"/>
            </w:tcBorders>
            <w:vAlign w:val="center"/>
            <w:hideMark/>
          </w:tcPr>
          <w:p w:rsidR="00F04D64" w:rsidRPr="002655E7" w:rsidRDefault="00F04D64" w:rsidP="00494CC9">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F04D64" w:rsidRPr="00FD094F" w:rsidRDefault="00F04D64" w:rsidP="00494CC9">
            <w:pPr>
              <w:jc w:val="both"/>
              <w:rPr>
                <w:b/>
                <w:sz w:val="22"/>
                <w:szCs w:val="22"/>
                <w:lang w:val="kk-KZ" w:eastAsia="ar-SA"/>
              </w:rPr>
            </w:pPr>
            <w:r>
              <w:rPr>
                <w:sz w:val="22"/>
                <w:szCs w:val="22"/>
                <w:lang w:val="en-US"/>
              </w:rPr>
              <w:t xml:space="preserve">5. </w:t>
            </w:r>
            <w:proofErr w:type="gramStart"/>
            <w:r>
              <w:rPr>
                <w:sz w:val="22"/>
                <w:szCs w:val="22"/>
                <w:lang w:val="en-US"/>
              </w:rPr>
              <w:t>to</w:t>
            </w:r>
            <w:proofErr w:type="gramEnd"/>
            <w:r>
              <w:rPr>
                <w:sz w:val="22"/>
                <w:szCs w:val="22"/>
                <w:lang w:val="en-US"/>
              </w:rPr>
              <w:t xml:space="preserve"> define parts of speech </w:t>
            </w:r>
            <w:r w:rsidRPr="00FD094F">
              <w:rPr>
                <w:sz w:val="22"/>
                <w:szCs w:val="22"/>
                <w:lang w:val="en-US"/>
              </w:rPr>
              <w:t xml:space="preserve"> </w:t>
            </w:r>
            <w:r>
              <w:rPr>
                <w:sz w:val="22"/>
                <w:szCs w:val="22"/>
                <w:lang w:val="en-US"/>
              </w:rPr>
              <w:t>by the main criteria of discrimination</w:t>
            </w:r>
            <w:r w:rsidRPr="00FD094F">
              <w:rPr>
                <w:sz w:val="22"/>
                <w:szCs w:val="22"/>
                <w:lang w:val="en-US"/>
              </w:rPr>
              <w:t>.</w:t>
            </w:r>
          </w:p>
        </w:tc>
        <w:tc>
          <w:tcPr>
            <w:tcW w:w="3826" w:type="dxa"/>
            <w:tcBorders>
              <w:top w:val="single" w:sz="4" w:space="0" w:color="auto"/>
              <w:left w:val="single" w:sz="4" w:space="0" w:color="auto"/>
              <w:bottom w:val="single" w:sz="4" w:space="0" w:color="auto"/>
              <w:right w:val="single" w:sz="4" w:space="0" w:color="auto"/>
            </w:tcBorders>
          </w:tcPr>
          <w:p w:rsidR="00F04D64" w:rsidRPr="008B3A98" w:rsidRDefault="00F04D64" w:rsidP="00494CC9">
            <w:pPr>
              <w:pStyle w:val="a6"/>
              <w:jc w:val="both"/>
              <w:rPr>
                <w:rFonts w:ascii="Times New Roman" w:hAnsi="Times New Roman"/>
                <w:lang w:val="en-US"/>
              </w:rPr>
            </w:pPr>
            <w:r>
              <w:rPr>
                <w:rFonts w:ascii="Times New Roman" w:hAnsi="Times New Roman"/>
                <w:lang w:val="en-US"/>
              </w:rPr>
              <w:t>ID</w:t>
            </w:r>
            <w:r w:rsidRPr="008B3A98">
              <w:rPr>
                <w:rFonts w:ascii="Times New Roman" w:hAnsi="Times New Roman"/>
                <w:lang w:val="en-US"/>
              </w:rPr>
              <w:t xml:space="preserve"> 5.1 – </w:t>
            </w:r>
            <w:r>
              <w:rPr>
                <w:rFonts w:ascii="Times New Roman" w:hAnsi="Times New Roman"/>
                <w:lang w:val="en-US"/>
              </w:rPr>
              <w:t>defines parts of speech</w:t>
            </w:r>
            <w:r w:rsidRPr="008B3A98">
              <w:rPr>
                <w:rFonts w:ascii="Times New Roman" w:hAnsi="Times New Roman"/>
                <w:lang w:val="en-US"/>
              </w:rPr>
              <w:t>;</w:t>
            </w:r>
          </w:p>
          <w:p w:rsidR="00F04D64" w:rsidRPr="00287C66" w:rsidRDefault="00F04D64" w:rsidP="00494CC9">
            <w:pPr>
              <w:pStyle w:val="a6"/>
              <w:jc w:val="both"/>
              <w:rPr>
                <w:rFonts w:ascii="Times New Roman" w:hAnsi="Times New Roman"/>
                <w:lang w:val="en-US"/>
              </w:rPr>
            </w:pPr>
            <w:r>
              <w:rPr>
                <w:rFonts w:ascii="Times New Roman" w:hAnsi="Times New Roman"/>
                <w:lang w:val="en-US"/>
              </w:rPr>
              <w:t>ID</w:t>
            </w:r>
            <w:r w:rsidRPr="00287C66">
              <w:rPr>
                <w:rFonts w:ascii="Times New Roman" w:hAnsi="Times New Roman"/>
                <w:lang w:val="en-US"/>
              </w:rPr>
              <w:t xml:space="preserve"> 5.2 – </w:t>
            </w:r>
            <w:r>
              <w:rPr>
                <w:rFonts w:ascii="Times New Roman" w:hAnsi="Times New Roman"/>
                <w:lang w:val="en-US"/>
              </w:rPr>
              <w:t>group parts of speech into sub categories ;</w:t>
            </w:r>
          </w:p>
          <w:p w:rsidR="00F04D64" w:rsidRPr="00A60958" w:rsidRDefault="00F04D64" w:rsidP="000D4936">
            <w:pPr>
              <w:jc w:val="both"/>
              <w:rPr>
                <w:bCs/>
                <w:sz w:val="22"/>
                <w:szCs w:val="22"/>
                <w:lang w:val="en-US"/>
              </w:rPr>
            </w:pPr>
            <w:r>
              <w:rPr>
                <w:lang w:val="en-US"/>
              </w:rPr>
              <w:t>ID</w:t>
            </w:r>
            <w:r w:rsidRPr="00A60958">
              <w:rPr>
                <w:lang w:val="en-US"/>
              </w:rPr>
              <w:t xml:space="preserve"> 5.3 – </w:t>
            </w:r>
            <w:r w:rsidR="000D4936">
              <w:rPr>
                <w:lang w:val="en-US"/>
              </w:rPr>
              <w:t>considers syllabic system of a language</w:t>
            </w:r>
            <w:r>
              <w:rPr>
                <w:lang w:val="en-US"/>
              </w:rPr>
              <w:t>.</w:t>
            </w:r>
          </w:p>
        </w:tc>
      </w:tr>
      <w:tr w:rsidR="00237387" w:rsidRPr="003563AC" w:rsidTr="00494CC9">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237387" w:rsidRPr="002655E7" w:rsidRDefault="00237387" w:rsidP="00494CC9">
            <w:pPr>
              <w:rPr>
                <w:b/>
                <w:sz w:val="20"/>
                <w:szCs w:val="20"/>
                <w:lang w:val="en-US"/>
              </w:rPr>
            </w:pPr>
            <w:r w:rsidRPr="002655E7">
              <w:rPr>
                <w:b/>
                <w:sz w:val="20"/>
                <w:szCs w:val="20"/>
                <w:lang w:val="en-US"/>
              </w:rPr>
              <w:lastRenderedPageBreak/>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237387" w:rsidRPr="00614957" w:rsidRDefault="0065571A" w:rsidP="00494CC9">
            <w:pPr>
              <w:rPr>
                <w:b/>
                <w:sz w:val="20"/>
                <w:szCs w:val="20"/>
                <w:lang w:val="en-US"/>
              </w:rPr>
            </w:pPr>
            <w:r w:rsidRPr="0065571A">
              <w:rPr>
                <w:rFonts w:eastAsia="Calibri"/>
                <w:sz w:val="22"/>
                <w:szCs w:val="22"/>
                <w:lang w:val="en-US"/>
              </w:rPr>
              <w:t>«Introduction to linguistics», «General linguistics»</w:t>
            </w:r>
          </w:p>
        </w:tc>
      </w:tr>
      <w:tr w:rsidR="00237387" w:rsidRPr="003563AC" w:rsidTr="00494CC9">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37387" w:rsidRPr="002871FC" w:rsidRDefault="00F04D64" w:rsidP="00494CC9">
            <w:pPr>
              <w:rPr>
                <w:sz w:val="20"/>
                <w:szCs w:val="20"/>
                <w:lang w:val="en-US"/>
              </w:rPr>
            </w:pPr>
            <w:r w:rsidRPr="00F04D64">
              <w:rPr>
                <w:rFonts w:eastAsia="Calibri"/>
                <w:sz w:val="22"/>
                <w:szCs w:val="22"/>
                <w:lang w:val="en-US"/>
              </w:rPr>
              <w:t>The acquired knowledge and skills can be used to improve intercultural and professional competences.</w:t>
            </w:r>
          </w:p>
        </w:tc>
      </w:tr>
      <w:tr w:rsidR="00237387" w:rsidRPr="00872779" w:rsidTr="00494CC9">
        <w:tc>
          <w:tcPr>
            <w:tcW w:w="1871" w:type="dxa"/>
            <w:tcBorders>
              <w:top w:val="single" w:sz="4" w:space="0" w:color="000000"/>
              <w:left w:val="single" w:sz="4" w:space="0" w:color="000000"/>
              <w:bottom w:val="single" w:sz="4" w:space="0" w:color="000000"/>
              <w:right w:val="single" w:sz="4" w:space="0" w:color="000000"/>
            </w:tcBorders>
            <w:hideMark/>
          </w:tcPr>
          <w:p w:rsidR="00237387" w:rsidRPr="00E92B26" w:rsidRDefault="00237387" w:rsidP="00E92B26">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Pr>
                <w:rStyle w:val="shorttext"/>
                <w:b/>
                <w:bCs/>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Pr="00396784" w:rsidRDefault="00237387" w:rsidP="00494CC9">
            <w:pPr>
              <w:pStyle w:val="a5"/>
              <w:spacing w:before="0" w:beforeAutospacing="0" w:after="0" w:afterAutospacing="0"/>
              <w:ind w:left="82" w:firstLine="284"/>
              <w:rPr>
                <w:b/>
                <w:sz w:val="20"/>
                <w:szCs w:val="20"/>
              </w:rPr>
            </w:pPr>
            <w:r w:rsidRPr="00D56450">
              <w:rPr>
                <w:b/>
                <w:sz w:val="20"/>
                <w:szCs w:val="20"/>
                <w:lang w:val="en-US"/>
              </w:rPr>
              <w:t>Literature</w:t>
            </w:r>
            <w:r w:rsidRPr="00396784">
              <w:rPr>
                <w:b/>
                <w:sz w:val="20"/>
                <w:szCs w:val="20"/>
              </w:rPr>
              <w:t>:**</w:t>
            </w:r>
          </w:p>
          <w:p w:rsidR="004557EF" w:rsidRPr="004557EF" w:rsidRDefault="004557EF" w:rsidP="004557EF">
            <w:pPr>
              <w:pBdr>
                <w:top w:val="nil"/>
                <w:left w:val="nil"/>
                <w:bottom w:val="nil"/>
                <w:right w:val="nil"/>
                <w:between w:val="nil"/>
              </w:pBdr>
              <w:rPr>
                <w:color w:val="000000"/>
                <w:sz w:val="20"/>
                <w:szCs w:val="20"/>
              </w:rPr>
            </w:pPr>
            <w:r w:rsidRPr="004557EF">
              <w:rPr>
                <w:color w:val="000000"/>
                <w:sz w:val="20"/>
                <w:szCs w:val="20"/>
              </w:rPr>
              <w:t>Бурая, Е. А</w:t>
            </w:r>
            <w:proofErr w:type="gramStart"/>
            <w:r w:rsidRPr="004557EF">
              <w:rPr>
                <w:color w:val="000000"/>
                <w:sz w:val="20"/>
                <w:szCs w:val="20"/>
              </w:rPr>
              <w:t xml:space="preserve"> .</w:t>
            </w:r>
            <w:proofErr w:type="gramEnd"/>
            <w:r w:rsidRPr="004557EF">
              <w:rPr>
                <w:color w:val="000000"/>
                <w:sz w:val="20"/>
                <w:szCs w:val="20"/>
              </w:rPr>
              <w:t xml:space="preserve"> Фонетика современного английского языка : теоретический курс : учебник для вузов / Е .А . Бурая, И.Е . </w:t>
            </w:r>
            <w:proofErr w:type="spellStart"/>
            <w:r w:rsidRPr="004557EF">
              <w:rPr>
                <w:color w:val="000000"/>
                <w:sz w:val="20"/>
                <w:szCs w:val="20"/>
              </w:rPr>
              <w:t>Галочкина</w:t>
            </w:r>
            <w:proofErr w:type="spellEnd"/>
            <w:r w:rsidRPr="004557EF">
              <w:rPr>
                <w:color w:val="000000"/>
                <w:sz w:val="20"/>
                <w:szCs w:val="20"/>
              </w:rPr>
              <w:t xml:space="preserve">, Т.И. Шевченко. Изд.2-е, </w:t>
            </w:r>
            <w:proofErr w:type="spellStart"/>
            <w:r w:rsidRPr="004557EF">
              <w:rPr>
                <w:color w:val="000000"/>
                <w:sz w:val="20"/>
                <w:szCs w:val="20"/>
              </w:rPr>
              <w:t>испр</w:t>
            </w:r>
            <w:proofErr w:type="spellEnd"/>
            <w:r w:rsidRPr="004557EF">
              <w:rPr>
                <w:color w:val="000000"/>
                <w:sz w:val="20"/>
                <w:szCs w:val="20"/>
              </w:rPr>
              <w:t>. - М.: Академия, 2008. -271 с.</w:t>
            </w:r>
          </w:p>
          <w:p w:rsidR="004557EF" w:rsidRPr="004557EF" w:rsidRDefault="004557EF" w:rsidP="004557EF">
            <w:pPr>
              <w:pBdr>
                <w:top w:val="nil"/>
                <w:left w:val="nil"/>
                <w:bottom w:val="nil"/>
                <w:right w:val="nil"/>
                <w:between w:val="nil"/>
              </w:pBdr>
              <w:rPr>
                <w:color w:val="000000"/>
                <w:sz w:val="20"/>
                <w:szCs w:val="20"/>
              </w:rPr>
            </w:pPr>
            <w:r w:rsidRPr="004557EF">
              <w:rPr>
                <w:color w:val="000000"/>
                <w:sz w:val="20"/>
                <w:szCs w:val="20"/>
              </w:rPr>
              <w:t>2.</w:t>
            </w:r>
            <w:r w:rsidRPr="004557EF">
              <w:rPr>
                <w:color w:val="000000"/>
                <w:sz w:val="20"/>
                <w:szCs w:val="20"/>
              </w:rPr>
              <w:tab/>
              <w:t xml:space="preserve">Соколова М.А. и др. Теоретическая фонетика английского языка.- 3-е </w:t>
            </w:r>
            <w:proofErr w:type="spellStart"/>
            <w:r w:rsidRPr="004557EF">
              <w:rPr>
                <w:color w:val="000000"/>
                <w:sz w:val="20"/>
                <w:szCs w:val="20"/>
              </w:rPr>
              <w:t>изд.</w:t>
            </w:r>
            <w:proofErr w:type="gramStart"/>
            <w:r w:rsidRPr="004557EF">
              <w:rPr>
                <w:color w:val="000000"/>
                <w:sz w:val="20"/>
                <w:szCs w:val="20"/>
              </w:rPr>
              <w:t>,с</w:t>
            </w:r>
            <w:proofErr w:type="gramEnd"/>
            <w:r w:rsidRPr="004557EF">
              <w:rPr>
                <w:color w:val="000000"/>
                <w:sz w:val="20"/>
                <w:szCs w:val="20"/>
              </w:rPr>
              <w:t>тер</w:t>
            </w:r>
            <w:proofErr w:type="spellEnd"/>
            <w:r w:rsidRPr="004557EF">
              <w:rPr>
                <w:color w:val="000000"/>
                <w:sz w:val="20"/>
                <w:szCs w:val="20"/>
              </w:rPr>
              <w:t xml:space="preserve">.- М.: </w:t>
            </w:r>
            <w:proofErr w:type="spellStart"/>
            <w:r w:rsidRPr="004557EF">
              <w:rPr>
                <w:color w:val="000000"/>
                <w:sz w:val="20"/>
                <w:szCs w:val="20"/>
              </w:rPr>
              <w:t>Владос</w:t>
            </w:r>
            <w:proofErr w:type="spellEnd"/>
            <w:r w:rsidRPr="004557EF">
              <w:rPr>
                <w:color w:val="000000"/>
                <w:sz w:val="20"/>
                <w:szCs w:val="20"/>
              </w:rPr>
              <w:t>, 2006.- 286с.16</w:t>
            </w:r>
          </w:p>
          <w:p w:rsidR="004557EF" w:rsidRPr="004557EF" w:rsidRDefault="004557EF" w:rsidP="004557EF">
            <w:pPr>
              <w:pBdr>
                <w:top w:val="nil"/>
                <w:left w:val="nil"/>
                <w:bottom w:val="nil"/>
                <w:right w:val="nil"/>
                <w:between w:val="nil"/>
              </w:pBdr>
              <w:rPr>
                <w:color w:val="000000"/>
                <w:sz w:val="20"/>
                <w:szCs w:val="20"/>
              </w:rPr>
            </w:pPr>
            <w:r w:rsidRPr="004557EF">
              <w:rPr>
                <w:color w:val="000000"/>
                <w:sz w:val="20"/>
                <w:szCs w:val="20"/>
              </w:rPr>
              <w:t xml:space="preserve">   Шевченко Т.И. Теоретическая фонетика английского языка: Учебник/ Т.И.</w:t>
            </w:r>
          </w:p>
          <w:p w:rsidR="004557EF" w:rsidRDefault="004557EF" w:rsidP="004557EF">
            <w:pPr>
              <w:pStyle w:val="a5"/>
              <w:spacing w:before="0" w:beforeAutospacing="0" w:after="0" w:afterAutospacing="0"/>
              <w:ind w:left="82" w:firstLine="284"/>
              <w:rPr>
                <w:color w:val="000000"/>
                <w:sz w:val="20"/>
                <w:szCs w:val="20"/>
                <w:lang w:val="en-US"/>
              </w:rPr>
            </w:pPr>
            <w:r w:rsidRPr="004557EF">
              <w:rPr>
                <w:color w:val="000000"/>
                <w:sz w:val="20"/>
                <w:szCs w:val="20"/>
                <w:lang w:val="en-US"/>
              </w:rPr>
              <w:t>3.</w:t>
            </w:r>
            <w:r w:rsidRPr="004557EF">
              <w:rPr>
                <w:color w:val="000000"/>
                <w:sz w:val="20"/>
                <w:szCs w:val="20"/>
                <w:lang w:val="en-US"/>
              </w:rPr>
              <w:tab/>
            </w:r>
            <w:r w:rsidRPr="004557EF">
              <w:rPr>
                <w:color w:val="000000"/>
                <w:sz w:val="20"/>
                <w:szCs w:val="20"/>
              </w:rPr>
              <w:t>Шевченко</w:t>
            </w:r>
            <w:r w:rsidRPr="004557EF">
              <w:rPr>
                <w:color w:val="000000"/>
                <w:sz w:val="20"/>
                <w:szCs w:val="20"/>
                <w:lang w:val="en-US"/>
              </w:rPr>
              <w:t xml:space="preserve">. - </w:t>
            </w:r>
            <w:proofErr w:type="gramStart"/>
            <w:r w:rsidRPr="004557EF">
              <w:rPr>
                <w:color w:val="000000"/>
                <w:sz w:val="20"/>
                <w:szCs w:val="20"/>
              </w:rPr>
              <w:t>М</w:t>
            </w:r>
            <w:r w:rsidRPr="004557EF">
              <w:rPr>
                <w:color w:val="000000"/>
                <w:sz w:val="20"/>
                <w:szCs w:val="20"/>
                <w:lang w:val="en-US"/>
              </w:rPr>
              <w:t>.:</w:t>
            </w:r>
            <w:proofErr w:type="gramEnd"/>
            <w:r w:rsidRPr="004557EF">
              <w:rPr>
                <w:color w:val="000000"/>
                <w:sz w:val="20"/>
                <w:szCs w:val="20"/>
                <w:lang w:val="en-US"/>
              </w:rPr>
              <w:t xml:space="preserve"> </w:t>
            </w:r>
            <w:r w:rsidRPr="004557EF">
              <w:rPr>
                <w:color w:val="000000"/>
                <w:sz w:val="20"/>
                <w:szCs w:val="20"/>
              </w:rPr>
              <w:t>Высшая</w:t>
            </w:r>
            <w:r w:rsidRPr="004557EF">
              <w:rPr>
                <w:color w:val="000000"/>
                <w:sz w:val="20"/>
                <w:szCs w:val="20"/>
                <w:lang w:val="en-US"/>
              </w:rPr>
              <w:t xml:space="preserve"> </w:t>
            </w:r>
            <w:r w:rsidRPr="004557EF">
              <w:rPr>
                <w:color w:val="000000"/>
                <w:sz w:val="20"/>
                <w:szCs w:val="20"/>
              </w:rPr>
              <w:t>школа</w:t>
            </w:r>
            <w:r w:rsidRPr="004557EF">
              <w:rPr>
                <w:color w:val="000000"/>
                <w:sz w:val="20"/>
                <w:szCs w:val="20"/>
                <w:lang w:val="en-US"/>
              </w:rPr>
              <w:t xml:space="preserve">, 2006. </w:t>
            </w:r>
            <w:r>
              <w:rPr>
                <w:color w:val="000000"/>
                <w:sz w:val="20"/>
                <w:szCs w:val="20"/>
                <w:lang w:val="en-US"/>
              </w:rPr>
              <w:t>–</w:t>
            </w:r>
            <w:r w:rsidRPr="004557EF">
              <w:rPr>
                <w:color w:val="000000"/>
                <w:sz w:val="20"/>
                <w:szCs w:val="20"/>
                <w:lang w:val="en-US"/>
              </w:rPr>
              <w:t xml:space="preserve"> 191</w:t>
            </w:r>
          </w:p>
          <w:p w:rsidR="00237387" w:rsidRPr="008D3DE3" w:rsidRDefault="00237387" w:rsidP="004557EF">
            <w:pPr>
              <w:pStyle w:val="a5"/>
              <w:spacing w:before="0" w:beforeAutospacing="0" w:after="0" w:afterAutospacing="0"/>
              <w:ind w:left="82" w:firstLine="284"/>
              <w:rPr>
                <w:color w:val="FF0000"/>
                <w:sz w:val="20"/>
                <w:szCs w:val="20"/>
                <w:lang w:val="en-US"/>
              </w:rPr>
            </w:pPr>
            <w:r w:rsidRPr="008D3DE3">
              <w:rPr>
                <w:b/>
                <w:color w:val="FF0000"/>
                <w:sz w:val="20"/>
                <w:szCs w:val="20"/>
                <w:lang w:val="en-US"/>
              </w:rPr>
              <w:t>Internet resources:</w:t>
            </w:r>
          </w:p>
          <w:p w:rsidR="00481097" w:rsidRPr="00481097" w:rsidRDefault="00481097" w:rsidP="00481097">
            <w:pPr>
              <w:rPr>
                <w:sz w:val="20"/>
                <w:szCs w:val="20"/>
                <w:lang w:val="kk-KZ"/>
              </w:rPr>
            </w:pPr>
            <w:r w:rsidRPr="00481097">
              <w:rPr>
                <w:sz w:val="20"/>
                <w:szCs w:val="20"/>
                <w:lang w:val="kk-KZ"/>
              </w:rPr>
              <w:t>Oxford learners dictionaries - http://oald8.oxfordlearnersdictionaries.com</w:t>
            </w:r>
          </w:p>
          <w:p w:rsidR="00237387" w:rsidRPr="00ED1755" w:rsidRDefault="00481097" w:rsidP="00481097">
            <w:pPr>
              <w:rPr>
                <w:sz w:val="20"/>
                <w:szCs w:val="20"/>
                <w:lang w:val="kk-KZ"/>
              </w:rPr>
            </w:pPr>
            <w:r w:rsidRPr="00481097">
              <w:rPr>
                <w:sz w:val="20"/>
                <w:szCs w:val="20"/>
                <w:lang w:val="kk-KZ"/>
              </w:rPr>
              <w:t>теоретическая фонетика - http://www.linguistics.ucla.edu/people/ladefoge</w:t>
            </w:r>
          </w:p>
        </w:tc>
      </w:tr>
    </w:tbl>
    <w:p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3563AC" w:rsidTr="00494CC9">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Default="00237387" w:rsidP="00494CC9">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rsidR="00237387" w:rsidRDefault="00237387" w:rsidP="00494CC9">
            <w:pPr>
              <w:jc w:val="both"/>
              <w:rPr>
                <w:sz w:val="20"/>
                <w:szCs w:val="20"/>
                <w:lang w:val="en-US"/>
              </w:rPr>
            </w:pPr>
            <w:r w:rsidRPr="00D5645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rsidR="00237387" w:rsidRPr="009876D0" w:rsidRDefault="00237387" w:rsidP="00494CC9">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rsidR="00237387" w:rsidRPr="002655E7" w:rsidRDefault="00237387" w:rsidP="00494CC9">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rsidR="00237387" w:rsidRPr="002655E7" w:rsidRDefault="00237387" w:rsidP="00494CC9">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rsidR="00237387" w:rsidRPr="002655E7" w:rsidRDefault="00237387" w:rsidP="00494CC9">
            <w:pPr>
              <w:jc w:val="both"/>
              <w:rPr>
                <w:sz w:val="20"/>
                <w:szCs w:val="20"/>
                <w:lang w:val="en-US" w:eastAsia="ar-SA"/>
              </w:rPr>
            </w:pPr>
            <w:r w:rsidRPr="002655E7">
              <w:rPr>
                <w:sz w:val="20"/>
                <w:szCs w:val="20"/>
                <w:lang w:val="en-US" w:eastAsia="ar-SA"/>
              </w:rPr>
              <w:t>- Plagiarism, forgery, cheating at all stages of control are unacceptable.</w:t>
            </w:r>
          </w:p>
          <w:p w:rsidR="00237387" w:rsidRPr="002655E7" w:rsidRDefault="00237387" w:rsidP="00494CC9">
            <w:pPr>
              <w:jc w:val="both"/>
              <w:rPr>
                <w:sz w:val="20"/>
                <w:szCs w:val="20"/>
                <w:lang w:val="en-US" w:eastAsia="ar-SA"/>
              </w:rPr>
            </w:pPr>
            <w:r w:rsidRPr="002655E7">
              <w:rPr>
                <w:sz w:val="20"/>
                <w:szCs w:val="20"/>
                <w:lang w:val="en-US" w:eastAsia="ar-SA"/>
              </w:rPr>
              <w:t>- Students with disabilities can receive counseling at e-mail *******@gmail.com.</w:t>
            </w:r>
          </w:p>
        </w:tc>
      </w:tr>
      <w:tr w:rsidR="00237387" w:rsidRPr="003563AC" w:rsidTr="00494CC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494CC9">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rsidR="00237387" w:rsidRPr="002655E7" w:rsidRDefault="00237387" w:rsidP="00494CC9">
            <w:pPr>
              <w:jc w:val="both"/>
              <w:rPr>
                <w:sz w:val="20"/>
                <w:szCs w:val="20"/>
                <w:lang w:val="en-US"/>
              </w:rPr>
            </w:pPr>
            <w:proofErr w:type="gramStart"/>
            <w:r w:rsidRPr="002655E7">
              <w:rPr>
                <w:sz w:val="20"/>
                <w:szCs w:val="20"/>
                <w:lang w:val="en-US"/>
              </w:rPr>
              <w:t>assessment</w:t>
            </w:r>
            <w:proofErr w:type="gramEnd"/>
            <w:r w:rsidRPr="002655E7">
              <w:rPr>
                <w:sz w:val="20"/>
                <w:szCs w:val="20"/>
                <w:lang w:val="en-US"/>
              </w:rPr>
              <w:t xml:space="preserve"> of learning outcomes in relation to descriptors (verification of the formation of competencies in midterm control and exams).</w:t>
            </w:r>
          </w:p>
          <w:p w:rsidR="00237387" w:rsidRPr="002655E7" w:rsidRDefault="00237387" w:rsidP="00494CC9">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Pr="002655E7" w:rsidRDefault="00237387" w:rsidP="00237387">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494CC9">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494CC9">
            <w:pPr>
              <w:jc w:val="center"/>
              <w:rPr>
                <w:sz w:val="20"/>
                <w:szCs w:val="20"/>
              </w:rPr>
            </w:pPr>
            <w:proofErr w:type="spellStart"/>
            <w:r w:rsidRPr="00291C65">
              <w:rPr>
                <w:sz w:val="20"/>
                <w:szCs w:val="20"/>
              </w:rPr>
              <w:t>Topic</w:t>
            </w:r>
            <w:proofErr w:type="spellEnd"/>
            <w:r w:rsidRPr="00291C65">
              <w:rPr>
                <w:sz w:val="20"/>
                <w:szCs w:val="20"/>
              </w:rPr>
              <w:t xml:space="preserve"> </w:t>
            </w:r>
            <w:proofErr w:type="spellStart"/>
            <w:r w:rsidRPr="00291C65">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jc w:val="center"/>
              <w:rPr>
                <w:sz w:val="20"/>
                <w:szCs w:val="20"/>
                <w:lang w:val="en-US"/>
              </w:rPr>
            </w:pPr>
            <w:r w:rsidRPr="00291C65">
              <w:rPr>
                <w:sz w:val="20"/>
                <w:szCs w:val="20"/>
                <w:lang w:val="en-US"/>
              </w:rPr>
              <w:t>Max.</w:t>
            </w:r>
          </w:p>
          <w:p w:rsidR="00237387" w:rsidRPr="00291C65" w:rsidRDefault="00237387" w:rsidP="00494CC9">
            <w:pPr>
              <w:jc w:val="center"/>
              <w:rPr>
                <w:sz w:val="20"/>
                <w:szCs w:val="20"/>
                <w:lang w:val="en-US"/>
              </w:rPr>
            </w:pPr>
            <w:r w:rsidRPr="00291C65">
              <w:rPr>
                <w:sz w:val="20"/>
                <w:szCs w:val="20"/>
                <w:lang w:val="en-US"/>
              </w:rPr>
              <w:t>score</w:t>
            </w:r>
            <w:r w:rsidRPr="006E7DA5">
              <w:rPr>
                <w:bCs/>
                <w:sz w:val="20"/>
                <w:szCs w:val="20"/>
                <w:lang w:val="en-US"/>
              </w:rPr>
              <w:t>***</w:t>
            </w:r>
          </w:p>
        </w:tc>
      </w:tr>
      <w:tr w:rsidR="00237387" w:rsidRPr="003563AC"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tabs>
                <w:tab w:val="left" w:pos="1276"/>
              </w:tabs>
              <w:snapToGrid w:val="0"/>
              <w:jc w:val="center"/>
              <w:rPr>
                <w:b/>
                <w:bCs/>
                <w:color w:val="FF0000"/>
                <w:sz w:val="20"/>
                <w:szCs w:val="20"/>
                <w:lang w:val="en-US" w:eastAsia="ar-SA"/>
              </w:rPr>
            </w:pPr>
            <w:r w:rsidRPr="00291C65">
              <w:rPr>
                <w:b/>
                <w:bCs/>
                <w:sz w:val="20"/>
                <w:szCs w:val="20"/>
                <w:lang w:val="en-US" w:eastAsia="ar-SA"/>
              </w:rPr>
              <w:t xml:space="preserve">Module 1 </w:t>
            </w:r>
            <w:r w:rsidRPr="00396784">
              <w:rPr>
                <w:b/>
                <w:bCs/>
                <w:sz w:val="20"/>
                <w:szCs w:val="20"/>
                <w:lang w:val="en-US" w:eastAsia="ar-SA"/>
              </w:rPr>
              <w:t>Title</w:t>
            </w:r>
          </w:p>
          <w:p w:rsidR="00237387" w:rsidRPr="00396784" w:rsidRDefault="00237387" w:rsidP="00494CC9">
            <w:pPr>
              <w:tabs>
                <w:tab w:val="left" w:pos="1276"/>
              </w:tabs>
              <w:snapToGrid w:val="0"/>
              <w:jc w:val="both"/>
              <w:rPr>
                <w:bCs/>
                <w:sz w:val="20"/>
                <w:szCs w:val="20"/>
                <w:lang w:val="kk-KZ" w:eastAsia="ar-SA"/>
              </w:rPr>
            </w:pPr>
            <w:r w:rsidRPr="00396784">
              <w:rPr>
                <w:bCs/>
                <w:sz w:val="20"/>
                <w:szCs w:val="20"/>
                <w:lang w:val="en-US" w:eastAsia="ar-SA"/>
              </w:rPr>
              <w:t>(the number of modules, the name of the topics, as well as their distribution by week is set by the teacher)</w:t>
            </w:r>
          </w:p>
        </w:tc>
      </w:tr>
      <w:tr w:rsidR="00237387" w:rsidRPr="00396784"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4557EF">
            <w:pPr>
              <w:tabs>
                <w:tab w:val="left" w:pos="1276"/>
              </w:tabs>
              <w:snapToGrid w:val="0"/>
              <w:jc w:val="both"/>
              <w:rPr>
                <w:b/>
                <w:bCs/>
                <w:sz w:val="20"/>
                <w:szCs w:val="20"/>
                <w:lang w:val="kk-KZ" w:eastAsia="ar-SA"/>
              </w:rPr>
            </w:pPr>
            <w:r w:rsidRPr="00D52214">
              <w:rPr>
                <w:b/>
                <w:bCs/>
                <w:sz w:val="20"/>
                <w:szCs w:val="20"/>
                <w:lang w:val="en-US" w:eastAsia="ar-SA"/>
              </w:rPr>
              <w:t xml:space="preserve">Lec </w:t>
            </w:r>
            <w:r w:rsidRPr="00D52214">
              <w:rPr>
                <w:b/>
                <w:bCs/>
                <w:sz w:val="20"/>
                <w:szCs w:val="20"/>
                <w:lang w:val="kk-KZ" w:eastAsia="ar-SA"/>
              </w:rPr>
              <w:t>1.</w:t>
            </w:r>
            <w:r w:rsidRPr="00D52214">
              <w:rPr>
                <w:sz w:val="20"/>
                <w:szCs w:val="20"/>
                <w:lang w:val="en-US"/>
              </w:rPr>
              <w:t xml:space="preserve"> </w:t>
            </w:r>
            <w:r w:rsidR="0065571A">
              <w:rPr>
                <w:sz w:val="20"/>
                <w:szCs w:val="20"/>
                <w:lang w:val="en-US"/>
              </w:rPr>
              <w:t xml:space="preserve">Introduction into theory of </w:t>
            </w:r>
            <w:r w:rsidR="004557EF">
              <w:rPr>
                <w:sz w:val="20"/>
                <w:szCs w:val="20"/>
                <w:lang w:val="en-US"/>
              </w:rPr>
              <w:t>phonetics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237387" w:rsidP="00494CC9">
            <w:pPr>
              <w:tabs>
                <w:tab w:val="left" w:pos="1276"/>
              </w:tabs>
              <w:snapToGrid w:val="0"/>
              <w:jc w:val="both"/>
              <w:rPr>
                <w:bCs/>
                <w:sz w:val="20"/>
                <w:szCs w:val="20"/>
                <w:lang w:val="en-US" w:eastAsia="ar-SA"/>
              </w:rPr>
            </w:pPr>
          </w:p>
        </w:tc>
      </w:tr>
      <w:tr w:rsidR="00237387" w:rsidRPr="00181E95"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4557EF" w:rsidRPr="004557EF" w:rsidRDefault="00237387" w:rsidP="004557EF">
            <w:pPr>
              <w:snapToGrid w:val="0"/>
              <w:jc w:val="both"/>
              <w:rPr>
                <w:bCs/>
                <w:sz w:val="20"/>
                <w:szCs w:val="20"/>
                <w:lang w:val="en-US"/>
              </w:rPr>
            </w:pPr>
            <w:r>
              <w:rPr>
                <w:b/>
                <w:bCs/>
                <w:sz w:val="20"/>
                <w:szCs w:val="20"/>
                <w:lang w:val="en-US"/>
              </w:rPr>
              <w:t>Sem 1.</w:t>
            </w:r>
            <w:r w:rsidRPr="00D52214">
              <w:rPr>
                <w:bCs/>
                <w:sz w:val="20"/>
                <w:szCs w:val="20"/>
                <w:lang w:val="en-US"/>
              </w:rPr>
              <w:t xml:space="preserve"> </w:t>
            </w:r>
            <w:r w:rsidR="004557EF" w:rsidRPr="004557EF">
              <w:rPr>
                <w:bCs/>
                <w:sz w:val="20"/>
                <w:szCs w:val="20"/>
                <w:lang w:val="en-US"/>
              </w:rPr>
              <w:t>Branches of phonetics.</w:t>
            </w:r>
          </w:p>
          <w:p w:rsidR="0067077E" w:rsidRPr="00D52214" w:rsidRDefault="0067077E" w:rsidP="004557EF">
            <w:pPr>
              <w:snapToGrid w:val="0"/>
              <w:jc w:val="both"/>
              <w:rPr>
                <w:bCs/>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B1B10"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tabs>
                <w:tab w:val="left" w:pos="1276"/>
              </w:tabs>
              <w:jc w:val="center"/>
              <w:rPr>
                <w:sz w:val="20"/>
                <w:szCs w:val="20"/>
                <w:lang w:val="en-US"/>
              </w:rPr>
            </w:pPr>
            <w:r>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4557EF" w:rsidRPr="00291C65" w:rsidRDefault="00237387" w:rsidP="004557EF">
            <w:pPr>
              <w:snapToGrid w:val="0"/>
              <w:jc w:val="both"/>
              <w:rPr>
                <w:bCs/>
                <w:sz w:val="20"/>
                <w:szCs w:val="20"/>
                <w:lang w:val="en-US"/>
              </w:rPr>
            </w:pPr>
            <w:r w:rsidRPr="00D52214">
              <w:rPr>
                <w:b/>
                <w:bCs/>
                <w:sz w:val="20"/>
                <w:szCs w:val="20"/>
                <w:lang w:val="en-US"/>
              </w:rPr>
              <w:t>Lab 1.</w:t>
            </w:r>
            <w:r w:rsidRPr="00D52214">
              <w:rPr>
                <w:bCs/>
                <w:sz w:val="20"/>
                <w:szCs w:val="20"/>
                <w:lang w:val="en-US"/>
              </w:rPr>
              <w:t xml:space="preserve">  </w:t>
            </w:r>
          </w:p>
          <w:p w:rsidR="00237387" w:rsidRPr="00291C65" w:rsidRDefault="00481097" w:rsidP="00494CC9">
            <w:pPr>
              <w:snapToGrid w:val="0"/>
              <w:jc w:val="both"/>
              <w:rPr>
                <w:bCs/>
                <w:sz w:val="20"/>
                <w:szCs w:val="20"/>
                <w:lang w:val="en-US"/>
              </w:rPr>
            </w:pPr>
            <w:r w:rsidRPr="004557EF">
              <w:rPr>
                <w:bCs/>
                <w:sz w:val="20"/>
                <w:szCs w:val="20"/>
                <w:lang w:val="en-US"/>
              </w:rPr>
              <w:t>Aspects and units of phonetics.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67077E" w:rsidRDefault="00237387" w:rsidP="0067077E">
            <w:pPr>
              <w:tabs>
                <w:tab w:val="left" w:pos="1276"/>
              </w:tabs>
              <w:snapToGrid w:val="0"/>
              <w:jc w:val="both"/>
              <w:rPr>
                <w:b/>
                <w:bCs/>
                <w:sz w:val="20"/>
                <w:szCs w:val="20"/>
                <w:lang w:val="en-US"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557EF" w:rsidRPr="004557EF">
              <w:rPr>
                <w:lang w:val="en-US"/>
              </w:rPr>
              <w:t>Phoneme as a unit of Language.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181E95" w:rsidRPr="00181E95" w:rsidRDefault="00237387" w:rsidP="00181E95">
            <w:pPr>
              <w:snapToGrid w:val="0"/>
              <w:jc w:val="both"/>
              <w:rPr>
                <w:bCs/>
                <w:sz w:val="20"/>
                <w:szCs w:val="20"/>
                <w:lang w:val="en-US"/>
              </w:rPr>
            </w:pPr>
            <w:proofErr w:type="spellStart"/>
            <w:r>
              <w:rPr>
                <w:b/>
                <w:bCs/>
                <w:sz w:val="20"/>
                <w:szCs w:val="20"/>
                <w:lang w:val="en-US"/>
              </w:rPr>
              <w:t>Sem</w:t>
            </w:r>
            <w:proofErr w:type="spellEnd"/>
            <w:r>
              <w:rPr>
                <w:b/>
                <w:bCs/>
                <w:sz w:val="20"/>
                <w:szCs w:val="20"/>
                <w:lang w:val="en-US"/>
              </w:rPr>
              <w:t xml:space="preserve"> 2.</w:t>
            </w:r>
            <w:r w:rsidRPr="00D52214">
              <w:rPr>
                <w:bCs/>
                <w:sz w:val="20"/>
                <w:szCs w:val="20"/>
                <w:lang w:val="en-US"/>
              </w:rPr>
              <w:t xml:space="preserve"> </w:t>
            </w:r>
            <w:r w:rsidR="00481097" w:rsidRPr="00481097">
              <w:rPr>
                <w:bCs/>
                <w:sz w:val="20"/>
                <w:szCs w:val="20"/>
                <w:lang w:val="en-US"/>
              </w:rPr>
              <w:t>Definition of the phoneme and its functions.</w:t>
            </w:r>
            <w:r w:rsidR="00481097" w:rsidRPr="00481097">
              <w:rPr>
                <w:bCs/>
                <w:sz w:val="20"/>
                <w:szCs w:val="20"/>
                <w:lang w:val="en-US"/>
              </w:rPr>
              <w:cr/>
            </w:r>
          </w:p>
          <w:p w:rsidR="00237387" w:rsidRPr="00D52214" w:rsidRDefault="00237387" w:rsidP="00181E95">
            <w:pPr>
              <w:snapToGrid w:val="0"/>
              <w:jc w:val="both"/>
              <w:rPr>
                <w:bCs/>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396784"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4557EF" w:rsidRPr="00291C65" w:rsidRDefault="00237387" w:rsidP="004557EF">
            <w:pPr>
              <w:snapToGrid w:val="0"/>
              <w:jc w:val="both"/>
              <w:rPr>
                <w:bCs/>
                <w:sz w:val="20"/>
                <w:szCs w:val="20"/>
                <w:lang w:val="en-US"/>
              </w:rPr>
            </w:pPr>
            <w:r w:rsidRPr="00D52214">
              <w:rPr>
                <w:b/>
                <w:bCs/>
                <w:sz w:val="20"/>
                <w:szCs w:val="20"/>
                <w:lang w:val="en-US"/>
              </w:rPr>
              <w:t xml:space="preserve">Lab </w:t>
            </w:r>
            <w:r>
              <w:rPr>
                <w:b/>
                <w:bCs/>
                <w:sz w:val="20"/>
                <w:szCs w:val="20"/>
                <w:lang w:val="en-US"/>
              </w:rPr>
              <w:t>2</w:t>
            </w:r>
            <w:r w:rsidRPr="00D52214">
              <w:rPr>
                <w:b/>
                <w:bCs/>
                <w:sz w:val="20"/>
                <w:szCs w:val="20"/>
                <w:lang w:val="en-US"/>
              </w:rPr>
              <w:t>.</w:t>
            </w:r>
            <w:r w:rsidRPr="00D52214">
              <w:rPr>
                <w:bCs/>
                <w:sz w:val="20"/>
                <w:szCs w:val="20"/>
                <w:lang w:val="en-US"/>
              </w:rPr>
              <w:t xml:space="preserve">  </w:t>
            </w:r>
            <w:r w:rsidR="00481097" w:rsidRPr="00481097">
              <w:rPr>
                <w:bCs/>
                <w:sz w:val="20"/>
                <w:szCs w:val="20"/>
                <w:lang w:val="en-US"/>
              </w:rPr>
              <w:t>Types of allophones and the main features of the phoneme</w:t>
            </w:r>
          </w:p>
          <w:p w:rsidR="0067077E" w:rsidRPr="00291C65" w:rsidRDefault="0067077E" w:rsidP="00494CC9">
            <w:pPr>
              <w:snapToGrid w:val="0"/>
              <w:jc w:val="both"/>
              <w:rPr>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481097" w:rsidRDefault="00237387" w:rsidP="00494CC9">
            <w:pPr>
              <w:snapToGrid w:val="0"/>
              <w:jc w:val="both"/>
              <w:rPr>
                <w:bCs/>
                <w:sz w:val="20"/>
                <w:szCs w:val="20"/>
                <w:lang w:val="en-US"/>
              </w:rPr>
            </w:pPr>
            <w:r w:rsidRPr="00935700">
              <w:rPr>
                <w:bCs/>
                <w:sz w:val="20"/>
                <w:szCs w:val="20"/>
                <w:lang w:val="en-US"/>
              </w:rPr>
              <w:t>IWST 1</w:t>
            </w:r>
            <w:r w:rsidR="00935700" w:rsidRPr="00935700">
              <w:rPr>
                <w:bCs/>
                <w:sz w:val="20"/>
                <w:szCs w:val="20"/>
                <w:lang w:val="en-US"/>
              </w:rPr>
              <w:t xml:space="preserve">. </w:t>
            </w:r>
            <w:r w:rsidR="00D861E6" w:rsidRPr="00935700">
              <w:rPr>
                <w:bCs/>
                <w:sz w:val="20"/>
                <w:szCs w:val="20"/>
                <w:lang w:val="en-US"/>
              </w:rPr>
              <w:t xml:space="preserve"> </w:t>
            </w:r>
            <w:r w:rsidR="00481097" w:rsidRPr="00481097">
              <w:rPr>
                <w:bCs/>
                <w:sz w:val="20"/>
                <w:szCs w:val="20"/>
                <w:lang w:val="en-US"/>
              </w:rPr>
              <w:t>Methods of the phonemic analysis</w:t>
            </w:r>
          </w:p>
          <w:p w:rsidR="00237387" w:rsidRPr="00935700" w:rsidRDefault="00237387" w:rsidP="00494CC9">
            <w:pPr>
              <w:snapToGrid w:val="0"/>
              <w:jc w:val="both"/>
              <w:rPr>
                <w:bCs/>
                <w:sz w:val="20"/>
                <w:szCs w:val="20"/>
                <w:lang w:val="en-US"/>
              </w:rPr>
            </w:pPr>
            <w:r w:rsidRPr="00935700">
              <w:rPr>
                <w:bCs/>
                <w:sz w:val="20"/>
                <w:szCs w:val="20"/>
                <w:lang w:val="en-US"/>
              </w:rPr>
              <w:t>ATTENTION: (number of IWS (2-5), IWST (6-7)</w:t>
            </w:r>
          </w:p>
          <w:p w:rsidR="00237387" w:rsidRPr="00D52214" w:rsidRDefault="00237387" w:rsidP="00237387">
            <w:pPr>
              <w:snapToGrid w:val="0"/>
              <w:jc w:val="both"/>
              <w:rPr>
                <w:b/>
                <w:bCs/>
                <w:sz w:val="20"/>
                <w:szCs w:val="20"/>
                <w:lang w:val="en-US"/>
              </w:rPr>
            </w:pPr>
            <w:r w:rsidRPr="00935700">
              <w:rPr>
                <w:bCs/>
                <w:sz w:val="20"/>
                <w:szCs w:val="20"/>
                <w:lang w:val="en-US"/>
              </w:rPr>
              <w:t>Independent work of students (IWS, colloquium, etc.) is estimated at 55-60% of the total points.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481097" w:rsidRDefault="00481097"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935700"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B61CC">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3</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557EF" w:rsidRPr="004557EF">
              <w:rPr>
                <w:sz w:val="20"/>
                <w:szCs w:val="20"/>
                <w:lang w:val="en-US"/>
              </w:rPr>
              <w:t>Classifica</w:t>
            </w:r>
            <w:r w:rsidR="004557EF">
              <w:rPr>
                <w:sz w:val="20"/>
                <w:szCs w:val="20"/>
                <w:lang w:val="en-US"/>
              </w:rPr>
              <w:t>tions of English speech sounds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935700"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lastRenderedPageBreak/>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557EF">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w:t>
            </w:r>
            <w:proofErr w:type="gramStart"/>
            <w:r>
              <w:rPr>
                <w:b/>
                <w:bCs/>
                <w:sz w:val="20"/>
                <w:szCs w:val="20"/>
                <w:lang w:val="en-US"/>
              </w:rPr>
              <w:t>3</w:t>
            </w:r>
            <w:r w:rsidR="00481097" w:rsidRPr="00481097">
              <w:rPr>
                <w:lang w:val="en-US"/>
              </w:rPr>
              <w:t xml:space="preserve"> </w:t>
            </w:r>
            <w:r w:rsidR="00481097" w:rsidRPr="00481097">
              <w:rPr>
                <w:b/>
                <w:bCs/>
                <w:sz w:val="20"/>
                <w:szCs w:val="20"/>
                <w:lang w:val="en-US"/>
              </w:rPr>
              <w:t>.</w:t>
            </w:r>
            <w:proofErr w:type="gramEnd"/>
            <w:r w:rsidR="00481097" w:rsidRPr="00481097">
              <w:rPr>
                <w:b/>
                <w:bCs/>
                <w:sz w:val="20"/>
                <w:szCs w:val="20"/>
                <w:lang w:val="en-US"/>
              </w:rPr>
              <w:t xml:space="preserve"> Articulatory classification of English consonants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557EF">
            <w:pPr>
              <w:snapToGrid w:val="0"/>
              <w:jc w:val="both"/>
              <w:rPr>
                <w:bCs/>
                <w:sz w:val="20"/>
                <w:szCs w:val="20"/>
                <w:lang w:val="en-US"/>
              </w:rPr>
            </w:pPr>
            <w:r w:rsidRPr="00D52214">
              <w:rPr>
                <w:b/>
                <w:bCs/>
                <w:sz w:val="20"/>
                <w:szCs w:val="20"/>
                <w:lang w:val="en-US"/>
              </w:rPr>
              <w:t xml:space="preserve">Lab </w:t>
            </w:r>
            <w:r>
              <w:rPr>
                <w:b/>
                <w:bCs/>
                <w:sz w:val="20"/>
                <w:szCs w:val="20"/>
                <w:lang w:val="en-US"/>
              </w:rPr>
              <w:t>3</w:t>
            </w:r>
            <w:r w:rsidRPr="00D52214">
              <w:rPr>
                <w:b/>
                <w:bCs/>
                <w:sz w:val="20"/>
                <w:szCs w:val="20"/>
                <w:lang w:val="en-US"/>
              </w:rPr>
              <w:t>.</w:t>
            </w:r>
            <w:r w:rsidRPr="00D52214">
              <w:rPr>
                <w:bCs/>
                <w:sz w:val="20"/>
                <w:szCs w:val="20"/>
                <w:lang w:val="en-US"/>
              </w:rPr>
              <w:t xml:space="preserve">  </w:t>
            </w:r>
            <w:r w:rsidR="00481097" w:rsidRPr="00481097">
              <w:rPr>
                <w:bCs/>
                <w:sz w:val="20"/>
                <w:szCs w:val="20"/>
                <w:lang w:val="en-US"/>
              </w:rPr>
              <w:t>The articulatory classification of English Vowels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rPr>
                <w:sz w:val="20"/>
                <w:szCs w:val="20"/>
                <w:lang w:val="kk-KZ" w:eastAsia="en-US"/>
              </w:rPr>
            </w:pP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0B61CC" w:rsidRDefault="00237387" w:rsidP="004557EF">
            <w:pPr>
              <w:jc w:val="both"/>
              <w:rPr>
                <w:bCs/>
                <w:sz w:val="20"/>
                <w:szCs w:val="20"/>
                <w:lang w:val="en-US" w:eastAsia="ar-SA"/>
              </w:rPr>
            </w:pPr>
            <w:r>
              <w:rPr>
                <w:b/>
                <w:bCs/>
                <w:sz w:val="20"/>
                <w:szCs w:val="20"/>
                <w:lang w:val="en-US"/>
              </w:rPr>
              <w:t>SIW</w:t>
            </w:r>
            <w:r w:rsidRPr="00D52214">
              <w:rPr>
                <w:b/>
                <w:bCs/>
                <w:sz w:val="20"/>
                <w:szCs w:val="20"/>
                <w:lang w:val="en-US"/>
              </w:rPr>
              <w:t xml:space="preserve"> 1.</w:t>
            </w:r>
            <w:r w:rsidRPr="00D52214">
              <w:rPr>
                <w:sz w:val="20"/>
                <w:szCs w:val="20"/>
                <w:lang w:val="en-US"/>
              </w:rPr>
              <w:t xml:space="preserve"> </w:t>
            </w:r>
            <w:r w:rsidR="00481097" w:rsidRPr="00481097">
              <w:rPr>
                <w:sz w:val="20"/>
                <w:szCs w:val="20"/>
                <w:lang w:val="en-US"/>
              </w:rPr>
              <w:t>How are English vowels classified?</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563A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4557EF">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557EF" w:rsidRPr="004557EF">
              <w:rPr>
                <w:sz w:val="20"/>
                <w:szCs w:val="20"/>
                <w:lang w:val="en-US"/>
              </w:rPr>
              <w:t>The system of the English phonemes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237387" w:rsidP="00494CC9">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237387" w:rsidP="00494CC9">
            <w:pPr>
              <w:tabs>
                <w:tab w:val="left" w:pos="1276"/>
              </w:tabs>
              <w:snapToGrid w:val="0"/>
              <w:jc w:val="both"/>
              <w:rPr>
                <w:bCs/>
                <w:sz w:val="20"/>
                <w:szCs w:val="20"/>
                <w:lang w:val="en-US" w:eastAsia="ar-SA"/>
              </w:rPr>
            </w:pP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557EF">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4.</w:t>
            </w:r>
            <w:r w:rsidRPr="00D52214">
              <w:rPr>
                <w:bCs/>
                <w:sz w:val="20"/>
                <w:szCs w:val="20"/>
                <w:lang w:val="en-US"/>
              </w:rPr>
              <w:t xml:space="preserve"> </w:t>
            </w:r>
            <w:r w:rsidR="00850410" w:rsidRPr="00850410">
              <w:rPr>
                <w:bCs/>
                <w:sz w:val="20"/>
                <w:szCs w:val="20"/>
                <w:lang w:val="en-US"/>
              </w:rPr>
              <w:t>The system of consonant phonemes. Problem of affricates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557EF">
            <w:pPr>
              <w:snapToGrid w:val="0"/>
              <w:jc w:val="both"/>
              <w:rPr>
                <w:bCs/>
                <w:sz w:val="20"/>
                <w:szCs w:val="20"/>
                <w:lang w:val="en-US"/>
              </w:rPr>
            </w:pPr>
            <w:r w:rsidRPr="00D52214">
              <w:rPr>
                <w:b/>
                <w:bCs/>
                <w:sz w:val="20"/>
                <w:szCs w:val="20"/>
                <w:lang w:val="en-US"/>
              </w:rPr>
              <w:t xml:space="preserve">Lab </w:t>
            </w:r>
            <w:r>
              <w:rPr>
                <w:b/>
                <w:bCs/>
                <w:sz w:val="20"/>
                <w:szCs w:val="20"/>
                <w:lang w:val="en-US"/>
              </w:rPr>
              <w:t>4</w:t>
            </w:r>
            <w:r w:rsidR="00DA1B5C" w:rsidRPr="00DA1B5C">
              <w:rPr>
                <w:lang w:val="en-US"/>
              </w:rPr>
              <w:t xml:space="preserve"> </w:t>
            </w:r>
            <w:r w:rsidR="00DA1B5C" w:rsidRPr="00DA1B5C">
              <w:rPr>
                <w:b/>
                <w:bCs/>
                <w:sz w:val="20"/>
                <w:szCs w:val="20"/>
                <w:lang w:val="en-US"/>
              </w:rPr>
              <w:t>The system of vowel phonemes. Problems of diphthongs and vowel length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557EF">
            <w:pPr>
              <w:snapToGrid w:val="0"/>
              <w:jc w:val="both"/>
              <w:rPr>
                <w:b/>
                <w:bCs/>
                <w:sz w:val="20"/>
                <w:szCs w:val="20"/>
                <w:lang w:val="en-US"/>
              </w:rPr>
            </w:pPr>
            <w:r w:rsidRPr="00935700">
              <w:rPr>
                <w:b/>
                <w:bCs/>
                <w:sz w:val="20"/>
                <w:szCs w:val="20"/>
                <w:lang w:val="en-US"/>
              </w:rPr>
              <w:t xml:space="preserve">IWST 2. </w:t>
            </w:r>
            <w:r w:rsidR="00935700">
              <w:rPr>
                <w:b/>
                <w:bCs/>
                <w:sz w:val="20"/>
                <w:szCs w:val="20"/>
                <w:lang w:val="en-US"/>
              </w:rPr>
              <w:t xml:space="preserve">Presentation </w:t>
            </w:r>
            <w:r w:rsidR="00DA1B5C" w:rsidRPr="00DA1B5C">
              <w:rPr>
                <w:b/>
                <w:bCs/>
                <w:sz w:val="20"/>
                <w:szCs w:val="20"/>
                <w:lang w:val="en-US"/>
              </w:rPr>
              <w:t>Problems of diphthongs and vowel length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A55E42" w:rsidRPr="00A55E42" w:rsidRDefault="00237387" w:rsidP="00A55E42">
            <w:pPr>
              <w:tabs>
                <w:tab w:val="left" w:pos="1276"/>
              </w:tabs>
              <w:snapToGrid w:val="0"/>
              <w:jc w:val="both"/>
              <w:rPr>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 xml:space="preserve">Alternations and modifications of speech sounds </w:t>
            </w:r>
          </w:p>
          <w:p w:rsidR="00237387" w:rsidRPr="00D52214" w:rsidRDefault="00A55E42" w:rsidP="00A55E42">
            <w:pPr>
              <w:tabs>
                <w:tab w:val="left" w:pos="1276"/>
              </w:tabs>
              <w:snapToGrid w:val="0"/>
              <w:jc w:val="both"/>
              <w:rPr>
                <w:b/>
                <w:bCs/>
                <w:sz w:val="20"/>
                <w:szCs w:val="20"/>
                <w:lang w:val="kk-KZ" w:eastAsia="ar-SA"/>
              </w:rPr>
            </w:pPr>
            <w:r w:rsidRPr="00A55E42">
              <w:rPr>
                <w:sz w:val="20"/>
                <w:szCs w:val="20"/>
                <w:lang w:val="en-US"/>
              </w:rPr>
              <w:t>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935700"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557EF">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5</w:t>
            </w:r>
            <w:proofErr w:type="gramStart"/>
            <w:r>
              <w:rPr>
                <w:b/>
                <w:bCs/>
                <w:sz w:val="20"/>
                <w:szCs w:val="20"/>
                <w:lang w:val="en-US"/>
              </w:rPr>
              <w:t>.</w:t>
            </w:r>
            <w:r w:rsidR="00935700" w:rsidRPr="00935700">
              <w:rPr>
                <w:bCs/>
                <w:sz w:val="20"/>
                <w:szCs w:val="20"/>
                <w:lang w:val="en-US"/>
              </w:rPr>
              <w:t>.</w:t>
            </w:r>
            <w:proofErr w:type="gramEnd"/>
            <w:r w:rsidR="00DA1B5C" w:rsidRPr="00DA1B5C">
              <w:rPr>
                <w:lang w:val="en-US"/>
              </w:rPr>
              <w:t xml:space="preserve"> </w:t>
            </w:r>
            <w:r w:rsidR="00DA1B5C" w:rsidRPr="00DA1B5C">
              <w:rPr>
                <w:bCs/>
                <w:sz w:val="20"/>
                <w:szCs w:val="20"/>
                <w:lang w:val="en-US"/>
              </w:rPr>
              <w:t>The notion of alternation and its types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jc w:val="both"/>
              <w:rPr>
                <w:sz w:val="20"/>
                <w:szCs w:val="20"/>
                <w:lang w:val="en-US"/>
              </w:rPr>
            </w:pPr>
            <w:r>
              <w:rPr>
                <w:sz w:val="20"/>
                <w:szCs w:val="20"/>
                <w:lang w:val="en-US"/>
              </w:rPr>
              <w:t>5</w:t>
            </w:r>
          </w:p>
        </w:tc>
      </w:tr>
      <w:tr w:rsidR="00237387" w:rsidRPr="00935700"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557EF">
            <w:pPr>
              <w:snapToGrid w:val="0"/>
              <w:jc w:val="both"/>
              <w:rPr>
                <w:bCs/>
                <w:sz w:val="20"/>
                <w:szCs w:val="20"/>
                <w:lang w:val="en-US"/>
              </w:rPr>
            </w:pPr>
            <w:r w:rsidRPr="00D52214">
              <w:rPr>
                <w:b/>
                <w:bCs/>
                <w:sz w:val="20"/>
                <w:szCs w:val="20"/>
                <w:lang w:val="en-US"/>
              </w:rPr>
              <w:t xml:space="preserve">Lab </w:t>
            </w:r>
            <w:r>
              <w:rPr>
                <w:b/>
                <w:bCs/>
                <w:sz w:val="20"/>
                <w:szCs w:val="20"/>
                <w:lang w:val="en-US"/>
              </w:rPr>
              <w:t>5</w:t>
            </w:r>
            <w:r w:rsidR="00DA1B5C" w:rsidRPr="00DA1B5C">
              <w:rPr>
                <w:lang w:val="en-US"/>
              </w:rPr>
              <w:t xml:space="preserve"> </w:t>
            </w:r>
            <w:r w:rsidR="00DA1B5C" w:rsidRPr="00DA1B5C">
              <w:rPr>
                <w:b/>
                <w:bCs/>
                <w:sz w:val="20"/>
                <w:szCs w:val="20"/>
                <w:lang w:val="en-US"/>
              </w:rPr>
              <w:t>Contextual alternations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935700"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935700"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935700">
            <w:pPr>
              <w:snapToGrid w:val="0"/>
              <w:jc w:val="center"/>
              <w:rPr>
                <w:b/>
                <w:bCs/>
                <w:color w:val="FF0000"/>
                <w:sz w:val="20"/>
                <w:szCs w:val="20"/>
                <w:lang w:val="kk-KZ" w:eastAsia="ar-SA"/>
              </w:rPr>
            </w:pPr>
            <w:r w:rsidRPr="004A779E">
              <w:rPr>
                <w:b/>
                <w:bCs/>
                <w:sz w:val="20"/>
                <w:szCs w:val="20"/>
                <w:lang w:val="kk-KZ" w:eastAsia="ar-SA"/>
              </w:rPr>
              <w:t>Module 2</w:t>
            </w:r>
            <w:r w:rsidRPr="004A779E">
              <w:rPr>
                <w:b/>
                <w:bCs/>
                <w:color w:val="FF0000"/>
                <w:sz w:val="20"/>
                <w:szCs w:val="20"/>
                <w:lang w:val="kk-KZ" w:eastAsia="ar-SA"/>
              </w:rPr>
              <w:t xml:space="preserve"> </w:t>
            </w:r>
          </w:p>
        </w:tc>
      </w:tr>
      <w:tr w:rsidR="00237387" w:rsidRPr="00935700"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35700" w:rsidRDefault="00237387" w:rsidP="00494CC9">
            <w:pPr>
              <w:jc w:val="center"/>
              <w:rPr>
                <w:sz w:val="20"/>
                <w:szCs w:val="20"/>
                <w:lang w:val="en-US"/>
              </w:rPr>
            </w:pPr>
            <w:r w:rsidRPr="00935700">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The</w:t>
            </w:r>
            <w:r w:rsidR="00A55E42">
              <w:rPr>
                <w:sz w:val="20"/>
                <w:szCs w:val="20"/>
                <w:lang w:val="en-US"/>
              </w:rPr>
              <w:t xml:space="preserve"> syllabic structure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93570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5E4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6.</w:t>
            </w:r>
            <w:r w:rsidR="00DA1B5C" w:rsidRPr="00DA1B5C">
              <w:rPr>
                <w:lang w:val="en-US"/>
              </w:rPr>
              <w:t xml:space="preserve"> </w:t>
            </w:r>
            <w:r w:rsidR="00DA1B5C" w:rsidRPr="00DA1B5C">
              <w:rPr>
                <w:b/>
                <w:bCs/>
                <w:sz w:val="20"/>
                <w:szCs w:val="20"/>
                <w:lang w:val="en-US"/>
              </w:rPr>
              <w:t>Theories on syllable formation and division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4A779E" w:rsidRDefault="00237387" w:rsidP="00494CC9">
            <w:pPr>
              <w:jc w:val="center"/>
              <w:rPr>
                <w:sz w:val="20"/>
                <w:szCs w:val="20"/>
                <w:lang w:val="en-US"/>
              </w:rPr>
            </w:pPr>
            <w:r>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5E42">
            <w:pPr>
              <w:snapToGrid w:val="0"/>
              <w:jc w:val="both"/>
              <w:rPr>
                <w:bCs/>
                <w:sz w:val="20"/>
                <w:szCs w:val="20"/>
                <w:lang w:val="en-US"/>
              </w:rPr>
            </w:pPr>
            <w:r w:rsidRPr="00D52214">
              <w:rPr>
                <w:b/>
                <w:bCs/>
                <w:sz w:val="20"/>
                <w:szCs w:val="20"/>
                <w:lang w:val="en-US"/>
              </w:rPr>
              <w:t xml:space="preserve">Lab </w:t>
            </w:r>
            <w:r>
              <w:rPr>
                <w:b/>
                <w:bCs/>
                <w:sz w:val="20"/>
                <w:szCs w:val="20"/>
                <w:lang w:val="en-US"/>
              </w:rPr>
              <w:t>6</w:t>
            </w:r>
            <w:r w:rsidRPr="00D52214">
              <w:rPr>
                <w:b/>
                <w:bCs/>
                <w:sz w:val="20"/>
                <w:szCs w:val="20"/>
                <w:lang w:val="en-US"/>
              </w:rPr>
              <w:t>.</w:t>
            </w:r>
            <w:r w:rsidRPr="00D52214">
              <w:rPr>
                <w:bCs/>
                <w:sz w:val="20"/>
                <w:szCs w:val="20"/>
                <w:lang w:val="en-US"/>
              </w:rPr>
              <w:t xml:space="preserve">  </w:t>
            </w:r>
            <w:r w:rsidR="00DA1B5C" w:rsidRPr="00DA1B5C">
              <w:rPr>
                <w:bCs/>
                <w:sz w:val="20"/>
                <w:szCs w:val="20"/>
                <w:lang w:val="en-US"/>
              </w:rPr>
              <w:t>The structure and functions of syllables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Word stress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C210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5E4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7.</w:t>
            </w:r>
            <w:r w:rsidRPr="00D52214">
              <w:rPr>
                <w:bCs/>
                <w:sz w:val="20"/>
                <w:szCs w:val="20"/>
                <w:lang w:val="en-US"/>
              </w:rPr>
              <w:t xml:space="preserve"> </w:t>
            </w:r>
            <w:r w:rsidR="00AB0341" w:rsidRPr="00AB0341">
              <w:rPr>
                <w:bCs/>
                <w:sz w:val="20"/>
                <w:szCs w:val="20"/>
                <w:lang w:val="en-US"/>
              </w:rPr>
              <w:t>Nature of word stress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4190F" w:rsidRDefault="0034190F"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9876D0"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5E42">
            <w:pPr>
              <w:snapToGrid w:val="0"/>
              <w:jc w:val="both"/>
              <w:rPr>
                <w:bCs/>
                <w:sz w:val="20"/>
                <w:szCs w:val="20"/>
                <w:lang w:val="en-US"/>
              </w:rPr>
            </w:pPr>
            <w:r w:rsidRPr="00D52214">
              <w:rPr>
                <w:b/>
                <w:bCs/>
                <w:sz w:val="20"/>
                <w:szCs w:val="20"/>
                <w:lang w:val="en-US"/>
              </w:rPr>
              <w:t xml:space="preserve">Lab </w:t>
            </w:r>
            <w:r>
              <w:rPr>
                <w:b/>
                <w:bCs/>
                <w:sz w:val="20"/>
                <w:szCs w:val="20"/>
                <w:lang w:val="en-US"/>
              </w:rPr>
              <w:t>7</w:t>
            </w:r>
            <w:r w:rsidRPr="00D52214">
              <w:rPr>
                <w:b/>
                <w:bCs/>
                <w:sz w:val="20"/>
                <w:szCs w:val="20"/>
                <w:lang w:val="en-US"/>
              </w:rPr>
              <w:t>.</w:t>
            </w:r>
            <w:r w:rsidRPr="00D52214">
              <w:rPr>
                <w:bCs/>
                <w:sz w:val="20"/>
                <w:szCs w:val="20"/>
                <w:lang w:val="en-US"/>
              </w:rPr>
              <w:t xml:space="preserve">  </w:t>
            </w:r>
            <w:r w:rsidR="00AB0341" w:rsidRPr="00AB0341">
              <w:rPr>
                <w:bCs/>
                <w:sz w:val="20"/>
                <w:szCs w:val="20"/>
                <w:lang w:val="en-US"/>
              </w:rPr>
              <w:t>Place of word stress in English. Degrees of stress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34190F" w:rsidP="00494CC9">
            <w:pPr>
              <w:snapToGrid w:val="0"/>
              <w:jc w:val="both"/>
              <w:rPr>
                <w:bCs/>
                <w:sz w:val="20"/>
                <w:szCs w:val="20"/>
                <w:lang w:val="en-US"/>
              </w:rPr>
            </w:pPr>
            <w:r>
              <w:rPr>
                <w:bCs/>
                <w:sz w:val="20"/>
                <w:szCs w:val="20"/>
                <w:lang w:val="en-US"/>
              </w:rPr>
              <w:t>5</w:t>
            </w:r>
          </w:p>
        </w:tc>
      </w:tr>
      <w:tr w:rsidR="00237387" w:rsidRPr="00396784"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4A779E" w:rsidRDefault="00237387" w:rsidP="00494CC9">
            <w:pPr>
              <w:jc w:val="center"/>
              <w:rPr>
                <w:sz w:val="20"/>
                <w:szCs w:val="20"/>
                <w:lang w:val="en-US"/>
              </w:rPr>
            </w:pPr>
            <w:r>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237387">
            <w:pPr>
              <w:snapToGrid w:val="0"/>
              <w:jc w:val="both"/>
              <w:rPr>
                <w:sz w:val="20"/>
                <w:szCs w:val="20"/>
                <w:lang w:val="en-US"/>
              </w:rPr>
            </w:pPr>
            <w:r w:rsidRPr="00C210BC">
              <w:rPr>
                <w:sz w:val="20"/>
                <w:szCs w:val="20"/>
                <w:lang w:val="en-US"/>
              </w:rPr>
              <w:t>IWST 3. Consultation on the implementation of the IWS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34190F" w:rsidP="00494CC9">
            <w:pPr>
              <w:snapToGrid w:val="0"/>
              <w:jc w:val="both"/>
              <w:rPr>
                <w:bCs/>
                <w:sz w:val="20"/>
                <w:szCs w:val="20"/>
                <w:lang w:val="en-US"/>
              </w:rPr>
            </w:pPr>
            <w:r>
              <w:rPr>
                <w:bCs/>
                <w:sz w:val="20"/>
                <w:szCs w:val="20"/>
                <w:lang w:val="en-US"/>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494CC9">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494CC9">
            <w:pPr>
              <w:jc w:val="both"/>
              <w:rPr>
                <w:b/>
                <w:bCs/>
                <w:sz w:val="22"/>
                <w:szCs w:val="22"/>
                <w:lang w:val="en-US" w:eastAsia="ar-SA"/>
              </w:rPr>
            </w:pPr>
            <w:r w:rsidRPr="00585579">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494CC9">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494CC9">
            <w:pPr>
              <w:tabs>
                <w:tab w:val="left" w:pos="1276"/>
              </w:tabs>
              <w:snapToGrid w:val="0"/>
              <w:jc w:val="both"/>
              <w:rPr>
                <w:b/>
                <w:bCs/>
                <w:sz w:val="20"/>
                <w:szCs w:val="20"/>
                <w:lang w:val="en-US" w:eastAsia="ar-SA"/>
              </w:rPr>
            </w:pPr>
            <w:r w:rsidRPr="00585579">
              <w:rPr>
                <w:b/>
                <w:bCs/>
                <w:sz w:val="20"/>
                <w:szCs w:val="20"/>
                <w:lang w:val="en-US" w:eastAsia="ar-SA"/>
              </w:rPr>
              <w:t>100</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Intonation in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9876D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5E4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8.</w:t>
            </w:r>
            <w:r w:rsidRPr="00D52214">
              <w:rPr>
                <w:bCs/>
                <w:sz w:val="20"/>
                <w:szCs w:val="20"/>
                <w:lang w:val="en-US"/>
              </w:rPr>
              <w:t xml:space="preserve"> </w:t>
            </w:r>
            <w:r w:rsidR="00AB0341" w:rsidRPr="00AB0341">
              <w:rPr>
                <w:bCs/>
                <w:sz w:val="20"/>
                <w:szCs w:val="20"/>
                <w:lang w:val="en-US"/>
              </w:rPr>
              <w:t>Intonation: approaches, definitions,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9876D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494CC9">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AB0341" w:rsidRPr="00AB0341" w:rsidRDefault="00237387" w:rsidP="00AB0341">
            <w:pPr>
              <w:snapToGrid w:val="0"/>
              <w:jc w:val="both"/>
              <w:rPr>
                <w:bCs/>
                <w:sz w:val="20"/>
                <w:szCs w:val="20"/>
                <w:lang w:val="en-US"/>
              </w:rPr>
            </w:pPr>
            <w:r w:rsidRPr="00D52214">
              <w:rPr>
                <w:b/>
                <w:bCs/>
                <w:sz w:val="20"/>
                <w:szCs w:val="20"/>
                <w:lang w:val="en-US"/>
              </w:rPr>
              <w:t xml:space="preserve">Lab </w:t>
            </w:r>
            <w:r>
              <w:rPr>
                <w:b/>
                <w:bCs/>
                <w:sz w:val="20"/>
                <w:szCs w:val="20"/>
                <w:lang w:val="en-US"/>
              </w:rPr>
              <w:t>8</w:t>
            </w:r>
            <w:r w:rsidRPr="00D52214">
              <w:rPr>
                <w:b/>
                <w:bCs/>
                <w:sz w:val="20"/>
                <w:szCs w:val="20"/>
                <w:lang w:val="en-US"/>
              </w:rPr>
              <w:t>.</w:t>
            </w:r>
            <w:r w:rsidRPr="00D52214">
              <w:rPr>
                <w:bCs/>
                <w:sz w:val="20"/>
                <w:szCs w:val="20"/>
                <w:lang w:val="en-US"/>
              </w:rPr>
              <w:t xml:space="preserve">  </w:t>
            </w:r>
            <w:r w:rsidR="00AB0341" w:rsidRPr="00AB0341">
              <w:rPr>
                <w:bCs/>
                <w:sz w:val="20"/>
                <w:szCs w:val="20"/>
                <w:lang w:val="en-US"/>
              </w:rPr>
              <w:t xml:space="preserve">Components of intonation and the structure of English intonation </w:t>
            </w:r>
          </w:p>
          <w:p w:rsidR="00237387" w:rsidRPr="00291C65" w:rsidRDefault="00AB0341" w:rsidP="00AB0341">
            <w:pPr>
              <w:snapToGrid w:val="0"/>
              <w:jc w:val="both"/>
              <w:rPr>
                <w:bCs/>
                <w:sz w:val="20"/>
                <w:szCs w:val="20"/>
                <w:lang w:val="en-US"/>
              </w:rPr>
            </w:pPr>
            <w:r w:rsidRPr="00AB0341">
              <w:rPr>
                <w:bCs/>
                <w:sz w:val="20"/>
                <w:szCs w:val="20"/>
                <w:lang w:val="en-US"/>
              </w:rPr>
              <w:t>group</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E82F23" w:rsidP="00494CC9">
            <w:pPr>
              <w:snapToGrid w:val="0"/>
              <w:jc w:val="both"/>
              <w:rPr>
                <w:bCs/>
                <w:sz w:val="20"/>
                <w:szCs w:val="20"/>
                <w:lang w:val="en-US"/>
              </w:rPr>
            </w:pPr>
            <w:r>
              <w:rPr>
                <w:bCs/>
                <w:sz w:val="20"/>
                <w:szCs w:val="20"/>
                <w:lang w:val="en-US"/>
              </w:rPr>
              <w:t>5</w:t>
            </w:r>
          </w:p>
        </w:tc>
      </w:tr>
      <w:tr w:rsidR="00237387" w:rsidRPr="0039678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494CC9">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A55E42">
            <w:pPr>
              <w:jc w:val="both"/>
              <w:rPr>
                <w:bCs/>
                <w:color w:val="FF0000"/>
                <w:sz w:val="20"/>
                <w:szCs w:val="20"/>
                <w:lang w:val="en-US" w:eastAsia="ar-SA"/>
              </w:rPr>
            </w:pPr>
            <w:r w:rsidRPr="00C210BC">
              <w:rPr>
                <w:b/>
                <w:bCs/>
                <w:sz w:val="20"/>
                <w:szCs w:val="20"/>
                <w:lang w:val="en-US"/>
              </w:rPr>
              <w:t>IWS 2.</w:t>
            </w:r>
            <w:r w:rsidRPr="00C210BC">
              <w:rPr>
                <w:sz w:val="20"/>
                <w:szCs w:val="20"/>
                <w:lang w:val="en-US"/>
              </w:rPr>
              <w:t xml:space="preserve"> </w:t>
            </w:r>
            <w:r w:rsidR="00AB0341" w:rsidRPr="00AB0341">
              <w:rPr>
                <w:sz w:val="20"/>
                <w:szCs w:val="20"/>
                <w:lang w:val="en-US"/>
              </w:rPr>
              <w:t>The phonological aspect of intonation.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494CC9">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rPr>
                <w:b/>
                <w:bCs/>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55E42" w:rsidRPr="00A55E42">
              <w:rPr>
                <w:sz w:val="20"/>
                <w:szCs w:val="20"/>
                <w:lang w:val="en-US"/>
              </w:rPr>
              <w:t>Regional and stylistic varieties of English pronunciation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051E7C"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5E42">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9</w:t>
            </w:r>
            <w:proofErr w:type="gramStart"/>
            <w:r>
              <w:rPr>
                <w:b/>
                <w:bCs/>
                <w:sz w:val="20"/>
                <w:szCs w:val="20"/>
                <w:lang w:val="en-US"/>
              </w:rPr>
              <w:t>.</w:t>
            </w:r>
            <w:r w:rsidR="00E66C82" w:rsidRPr="00E66C82">
              <w:rPr>
                <w:bCs/>
                <w:sz w:val="20"/>
                <w:szCs w:val="20"/>
                <w:lang w:val="en-US"/>
              </w:rPr>
              <w:t>.</w:t>
            </w:r>
            <w:proofErr w:type="gramEnd"/>
            <w:r w:rsidR="00E82F23" w:rsidRPr="00E82F23">
              <w:rPr>
                <w:lang w:val="en-US"/>
              </w:rPr>
              <w:t xml:space="preserve"> </w:t>
            </w:r>
            <w:r w:rsidR="00E82F23" w:rsidRPr="00E82F23">
              <w:rPr>
                <w:bCs/>
                <w:sz w:val="20"/>
                <w:szCs w:val="20"/>
                <w:lang w:val="en-US"/>
              </w:rPr>
              <w:t>Spoken and Written language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C22D35"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E82F23" w:rsidRPr="00E82F23" w:rsidRDefault="00237387" w:rsidP="00E82F23">
            <w:pPr>
              <w:snapToGrid w:val="0"/>
              <w:jc w:val="both"/>
              <w:rPr>
                <w:bCs/>
                <w:sz w:val="20"/>
                <w:szCs w:val="20"/>
                <w:lang w:val="en-US"/>
              </w:rPr>
            </w:pPr>
            <w:r w:rsidRPr="00D52214">
              <w:rPr>
                <w:b/>
                <w:bCs/>
                <w:sz w:val="20"/>
                <w:szCs w:val="20"/>
                <w:lang w:val="en-US"/>
              </w:rPr>
              <w:t xml:space="preserve">Lab </w:t>
            </w:r>
            <w:r>
              <w:rPr>
                <w:b/>
                <w:bCs/>
                <w:sz w:val="20"/>
                <w:szCs w:val="20"/>
                <w:lang w:val="en-US"/>
              </w:rPr>
              <w:t>9</w:t>
            </w:r>
            <w:r w:rsidRPr="00D52214">
              <w:rPr>
                <w:b/>
                <w:bCs/>
                <w:sz w:val="20"/>
                <w:szCs w:val="20"/>
                <w:lang w:val="en-US"/>
              </w:rPr>
              <w:t>.</w:t>
            </w:r>
            <w:r w:rsidRPr="00D52214">
              <w:rPr>
                <w:bCs/>
                <w:sz w:val="20"/>
                <w:szCs w:val="20"/>
                <w:lang w:val="en-US"/>
              </w:rPr>
              <w:t xml:space="preserve">  </w:t>
            </w:r>
            <w:r w:rsidR="00E82F23" w:rsidRPr="00E82F23">
              <w:rPr>
                <w:bCs/>
                <w:sz w:val="20"/>
                <w:szCs w:val="20"/>
                <w:lang w:val="en-US"/>
              </w:rPr>
              <w:t>Classification of pronunciation variants in English. British and</w:t>
            </w:r>
          </w:p>
          <w:p w:rsidR="00237387" w:rsidRPr="00291C65" w:rsidRDefault="00E82F23" w:rsidP="00E82F23">
            <w:pPr>
              <w:snapToGrid w:val="0"/>
              <w:jc w:val="both"/>
              <w:rPr>
                <w:bCs/>
                <w:sz w:val="20"/>
                <w:szCs w:val="20"/>
                <w:lang w:val="en-US"/>
              </w:rPr>
            </w:pPr>
            <w:r w:rsidRPr="00E82F23">
              <w:rPr>
                <w:bCs/>
                <w:sz w:val="20"/>
                <w:szCs w:val="20"/>
                <w:lang w:val="en-US"/>
              </w:rPr>
              <w:t>American pronunciation models.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A55E42" w:rsidRDefault="00237387" w:rsidP="00A55E42">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10 </w:t>
            </w:r>
            <w:r w:rsidR="00494CC9" w:rsidRPr="00494CC9">
              <w:rPr>
                <w:b/>
                <w:bCs/>
                <w:sz w:val="20"/>
                <w:szCs w:val="20"/>
                <w:lang w:val="en-US"/>
              </w:rPr>
              <w:t>Standard English</w:t>
            </w:r>
          </w:p>
          <w:p w:rsidR="00237387" w:rsidRDefault="00237387" w:rsidP="00E66C82">
            <w:pPr>
              <w:snapToGrid w:val="0"/>
              <w:jc w:val="both"/>
              <w:rPr>
                <w:b/>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056A7A" w:rsidRDefault="00237387" w:rsidP="00494CC9">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10.</w:t>
            </w:r>
            <w:r w:rsidRPr="00D52214">
              <w:rPr>
                <w:bCs/>
                <w:sz w:val="20"/>
                <w:szCs w:val="20"/>
                <w:lang w:val="en-US"/>
              </w:rPr>
              <w:t xml:space="preserve"> </w:t>
            </w:r>
            <w:r w:rsidR="00056A7A" w:rsidRPr="00494CC9">
              <w:rPr>
                <w:bCs/>
                <w:sz w:val="20"/>
                <w:szCs w:val="20"/>
                <w:lang w:val="en-US"/>
              </w:rPr>
              <w:t>Standard and General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051E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10</w:t>
            </w:r>
            <w:r w:rsidRPr="00D52214">
              <w:rPr>
                <w:b/>
                <w:bCs/>
                <w:sz w:val="20"/>
                <w:szCs w:val="20"/>
                <w:lang w:val="en-US"/>
              </w:rPr>
              <w:t>.</w:t>
            </w:r>
            <w:r w:rsidRPr="00D52214">
              <w:rPr>
                <w:bCs/>
                <w:sz w:val="20"/>
                <w:szCs w:val="20"/>
                <w:lang w:val="en-US"/>
              </w:rPr>
              <w:t xml:space="preserve">  </w:t>
            </w:r>
            <w:r w:rsidR="00056A7A" w:rsidRPr="00056A7A">
              <w:rPr>
                <w:bCs/>
                <w:sz w:val="20"/>
                <w:szCs w:val="20"/>
                <w:lang w:val="en-US"/>
              </w:rPr>
              <w:t>Language attitudes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C210BC" w:rsidRDefault="00C210BC"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E66C82" w:rsidRDefault="00237387" w:rsidP="00494CC9">
            <w:pPr>
              <w:pStyle w:val="a3"/>
              <w:snapToGrid w:val="0"/>
              <w:spacing w:after="0" w:line="240" w:lineRule="auto"/>
              <w:ind w:left="0"/>
              <w:jc w:val="both"/>
              <w:rPr>
                <w:rFonts w:ascii="Times New Roman" w:hAnsi="Times New Roman"/>
                <w:b/>
                <w:color w:val="FF0000"/>
                <w:sz w:val="20"/>
                <w:szCs w:val="20"/>
                <w:lang w:val="en-US"/>
              </w:rPr>
            </w:pPr>
            <w:r w:rsidRPr="00C210BC">
              <w:rPr>
                <w:rFonts w:ascii="Times New Roman" w:hAnsi="Times New Roman"/>
                <w:b/>
                <w:sz w:val="20"/>
                <w:szCs w:val="20"/>
                <w:lang w:val="en-US"/>
              </w:rPr>
              <w:t xml:space="preserve">IWST 4. Colloquium (test, test, project, essay, situational task, etc.). </w:t>
            </w:r>
            <w:r w:rsidRPr="00E66C82">
              <w:rPr>
                <w:rFonts w:ascii="Times New Roman" w:hAnsi="Times New Roman"/>
                <w:b/>
                <w:sz w:val="20"/>
                <w:szCs w:val="20"/>
                <w:lang w:val="en-US"/>
              </w:rPr>
              <w:t>Topic, type of task.</w:t>
            </w:r>
            <w:r w:rsidR="00E66C82" w:rsidRPr="00E66C82">
              <w:rPr>
                <w:lang w:val="en-US"/>
              </w:rPr>
              <w:t xml:space="preserve"> </w:t>
            </w:r>
            <w:r w:rsidR="00E66C82" w:rsidRPr="00E66C82">
              <w:rPr>
                <w:rFonts w:ascii="Times New Roman" w:hAnsi="Times New Roman"/>
                <w:b/>
                <w:sz w:val="20"/>
                <w:szCs w:val="20"/>
                <w:lang w:val="en-US"/>
              </w:rPr>
              <w:t>The conjunction</w:t>
            </w:r>
            <w:r w:rsidR="00E66C82">
              <w:rPr>
                <w:rFonts w:ascii="Times New Roman" w:hAnsi="Times New Roman"/>
                <w:b/>
                <w:sz w:val="20"/>
                <w:szCs w:val="20"/>
                <w:lang w:val="en-US"/>
              </w:rPr>
              <w:t xml:space="preserve">. Report.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jc w:val="both"/>
              <w:rPr>
                <w:b/>
                <w:color w:val="FF0000"/>
                <w:sz w:val="20"/>
                <w:szCs w:val="20"/>
                <w:lang w:val="en-US"/>
              </w:rPr>
            </w:pPr>
            <w:r>
              <w:rPr>
                <w:b/>
                <w:color w:val="FF0000"/>
                <w:sz w:val="20"/>
                <w:szCs w:val="20"/>
                <w:lang w:val="en-US"/>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E66C82">
            <w:pPr>
              <w:pStyle w:val="a3"/>
              <w:snapToGrid w:val="0"/>
              <w:spacing w:after="0" w:line="240" w:lineRule="auto"/>
              <w:ind w:left="0"/>
              <w:jc w:val="center"/>
              <w:rPr>
                <w:rFonts w:ascii="Times New Roman" w:hAnsi="Times New Roman"/>
                <w:sz w:val="20"/>
                <w:szCs w:val="20"/>
                <w:lang w:val="en-US"/>
              </w:rPr>
            </w:pPr>
            <w:r w:rsidRPr="00140AA9">
              <w:rPr>
                <w:rFonts w:ascii="Times New Roman" w:hAnsi="Times New Roman"/>
                <w:b/>
                <w:bCs/>
                <w:sz w:val="20"/>
                <w:szCs w:val="20"/>
                <w:lang w:val="kk-KZ" w:eastAsia="ar-SA"/>
              </w:rPr>
              <w:t xml:space="preserve">Module </w:t>
            </w:r>
            <w:r w:rsidRPr="00140AA9">
              <w:rPr>
                <w:rFonts w:ascii="Times New Roman" w:hAnsi="Times New Roman"/>
                <w:b/>
                <w:bCs/>
                <w:sz w:val="20"/>
                <w:szCs w:val="20"/>
                <w:lang w:val="en-US" w:eastAsia="ar-SA"/>
              </w:rPr>
              <w:t>3</w:t>
            </w:r>
            <w:r w:rsidRPr="004A779E">
              <w:rPr>
                <w:b/>
                <w:bCs/>
                <w:color w:val="FF0000"/>
                <w:sz w:val="20"/>
                <w:szCs w:val="20"/>
                <w:lang w:val="kk-KZ"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r w:rsidRPr="00E66C82">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056A7A">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11 </w:t>
            </w:r>
            <w:r w:rsidR="00056A7A" w:rsidRPr="00494CC9">
              <w:rPr>
                <w:b/>
                <w:bCs/>
                <w:sz w:val="20"/>
                <w:szCs w:val="20"/>
                <w:lang w:val="en-US"/>
              </w:rPr>
              <w:t>National and regional varieties of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r w:rsidRPr="00E66C82">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56A7A">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11.</w:t>
            </w:r>
            <w:r w:rsidRPr="00D52214">
              <w:rPr>
                <w:bCs/>
                <w:sz w:val="20"/>
                <w:szCs w:val="20"/>
                <w:lang w:val="en-US"/>
              </w:rPr>
              <w:t xml:space="preserve"> </w:t>
            </w:r>
            <w:r w:rsidR="00056A7A" w:rsidRPr="00494CC9">
              <w:rPr>
                <w:bCs/>
                <w:sz w:val="20"/>
                <w:szCs w:val="20"/>
                <w:lang w:val="en-US"/>
              </w:rPr>
              <w:t>English in the British Isles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E66C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76762B" w:rsidRDefault="00237387" w:rsidP="00494CC9">
            <w:pPr>
              <w:jc w:val="center"/>
              <w:rPr>
                <w:sz w:val="20"/>
                <w:szCs w:val="20"/>
                <w:lang w:val="en-US"/>
              </w:rPr>
            </w:pPr>
            <w:r>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11</w:t>
            </w:r>
            <w:r w:rsidRPr="00D52214">
              <w:rPr>
                <w:b/>
                <w:bCs/>
                <w:sz w:val="20"/>
                <w:szCs w:val="20"/>
                <w:lang w:val="en-US"/>
              </w:rPr>
              <w:t>.</w:t>
            </w:r>
            <w:r w:rsidRPr="00D52214">
              <w:rPr>
                <w:bCs/>
                <w:sz w:val="20"/>
                <w:szCs w:val="20"/>
                <w:lang w:val="en-US"/>
              </w:rPr>
              <w:t xml:space="preserve">  </w:t>
            </w:r>
            <w:r w:rsidR="00056A7A" w:rsidRPr="00494CC9">
              <w:rPr>
                <w:bCs/>
                <w:sz w:val="20"/>
                <w:szCs w:val="20"/>
                <w:lang w:val="en-US"/>
              </w:rPr>
              <w:t>England and Wales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r w:rsidRPr="00E66C82">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056A7A">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12 </w:t>
            </w:r>
            <w:r w:rsidR="00056A7A" w:rsidRPr="00494CC9">
              <w:rPr>
                <w:b/>
                <w:bCs/>
                <w:sz w:val="20"/>
                <w:szCs w:val="20"/>
                <w:lang w:val="en-US"/>
              </w:rPr>
              <w:t>English in America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E66C82" w:rsidRDefault="00237387" w:rsidP="00494CC9">
            <w:pPr>
              <w:jc w:val="center"/>
              <w:rPr>
                <w:sz w:val="20"/>
                <w:szCs w:val="20"/>
                <w:lang w:val="en-US"/>
              </w:rPr>
            </w:pPr>
            <w:r w:rsidRPr="00E66C82">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56A7A">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12.</w:t>
            </w:r>
            <w:r w:rsidRPr="00D52214">
              <w:rPr>
                <w:bCs/>
                <w:sz w:val="20"/>
                <w:szCs w:val="20"/>
                <w:lang w:val="en-US"/>
              </w:rPr>
              <w:t xml:space="preserve"> </w:t>
            </w:r>
            <w:r w:rsidR="00056A7A" w:rsidRPr="00056A7A">
              <w:rPr>
                <w:bCs/>
                <w:sz w:val="20"/>
                <w:szCs w:val="20"/>
                <w:lang w:val="en-US"/>
              </w:rPr>
              <w:t>The languages of the United States and Canada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82F23"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914AD" w:rsidRDefault="00237387" w:rsidP="00494CC9">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056A7A">
            <w:pPr>
              <w:snapToGrid w:val="0"/>
              <w:jc w:val="both"/>
              <w:rPr>
                <w:bCs/>
                <w:sz w:val="20"/>
                <w:szCs w:val="20"/>
                <w:lang w:val="en-US"/>
              </w:rPr>
            </w:pPr>
            <w:r w:rsidRPr="00D52214">
              <w:rPr>
                <w:b/>
                <w:bCs/>
                <w:sz w:val="20"/>
                <w:szCs w:val="20"/>
                <w:lang w:val="en-US"/>
              </w:rPr>
              <w:t xml:space="preserve">Lab </w:t>
            </w:r>
            <w:r>
              <w:rPr>
                <w:b/>
                <w:bCs/>
                <w:sz w:val="20"/>
                <w:szCs w:val="20"/>
                <w:lang w:val="en-US"/>
              </w:rPr>
              <w:t>12</w:t>
            </w:r>
            <w:r w:rsidRPr="00D52214">
              <w:rPr>
                <w:b/>
                <w:bCs/>
                <w:sz w:val="20"/>
                <w:szCs w:val="20"/>
                <w:lang w:val="en-US"/>
              </w:rPr>
              <w:t>.</w:t>
            </w:r>
            <w:r w:rsidRPr="00D52214">
              <w:rPr>
                <w:bCs/>
                <w:sz w:val="20"/>
                <w:szCs w:val="20"/>
                <w:lang w:val="en-US"/>
              </w:rPr>
              <w:t xml:space="preserve">  </w:t>
            </w:r>
            <w:r w:rsidR="00056A7A" w:rsidRPr="00056A7A">
              <w:rPr>
                <w:bCs/>
                <w:sz w:val="20"/>
                <w:szCs w:val="20"/>
                <w:lang w:val="en-US"/>
              </w:rPr>
              <w:t xml:space="preserve">National and regional varieties of </w:t>
            </w:r>
            <w:proofErr w:type="spellStart"/>
            <w:r w:rsidR="00056A7A" w:rsidRPr="00056A7A">
              <w:rPr>
                <w:bCs/>
                <w:sz w:val="20"/>
                <w:szCs w:val="20"/>
                <w:lang w:val="en-US"/>
              </w:rPr>
              <w:t>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237387">
            <w:pPr>
              <w:snapToGrid w:val="0"/>
              <w:jc w:val="both"/>
              <w:rPr>
                <w:b/>
                <w:bCs/>
                <w:sz w:val="20"/>
                <w:szCs w:val="20"/>
                <w:lang w:val="en-US"/>
              </w:rPr>
            </w:pPr>
            <w:r w:rsidRPr="00A854E1">
              <w:rPr>
                <w:sz w:val="20"/>
                <w:szCs w:val="20"/>
                <w:lang w:val="en-US"/>
              </w:rPr>
              <w:t>IWST 5. Consultation on the implementation of the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E82F23" w:rsidP="00494CC9">
            <w:pPr>
              <w:tabs>
                <w:tab w:val="left" w:pos="1276"/>
              </w:tabs>
              <w:snapToGrid w:val="0"/>
              <w:jc w:val="both"/>
              <w:rPr>
                <w:bCs/>
                <w:sz w:val="20"/>
                <w:szCs w:val="20"/>
                <w:lang w:val="en-US" w:eastAsia="ar-SA"/>
              </w:rPr>
            </w:pPr>
            <w:r>
              <w:rPr>
                <w:bCs/>
                <w:sz w:val="20"/>
                <w:szCs w:val="20"/>
                <w:lang w:val="en-US" w:eastAsia="ar-SA"/>
              </w:rPr>
              <w:t>5</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kk-KZ"/>
              </w:rPr>
            </w:pPr>
            <w:r w:rsidRPr="00D52214">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056A7A">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13 </w:t>
            </w:r>
            <w:r w:rsidR="00056A7A" w:rsidRPr="00494CC9">
              <w:rPr>
                <w:b/>
                <w:bCs/>
                <w:sz w:val="20"/>
                <w:szCs w:val="20"/>
                <w:lang w:val="en-US"/>
              </w:rPr>
              <w:t>English in Australia, New Zealand and South Africa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051E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snapToGrid w:val="0"/>
              <w:jc w:val="both"/>
              <w:rPr>
                <w:bCs/>
                <w:sz w:val="20"/>
                <w:szCs w:val="20"/>
                <w:lang w:val="en-US" w:eastAsia="ar-SA"/>
              </w:rPr>
            </w:pPr>
            <w:proofErr w:type="spellStart"/>
            <w:r>
              <w:rPr>
                <w:b/>
                <w:bCs/>
                <w:sz w:val="20"/>
                <w:szCs w:val="20"/>
                <w:lang w:val="en-US"/>
              </w:rPr>
              <w:t>Sem</w:t>
            </w:r>
            <w:proofErr w:type="spellEnd"/>
            <w:r>
              <w:rPr>
                <w:b/>
                <w:bCs/>
                <w:sz w:val="20"/>
                <w:szCs w:val="20"/>
                <w:lang w:val="en-US"/>
              </w:rPr>
              <w:t xml:space="preserve"> 13</w:t>
            </w:r>
            <w:proofErr w:type="gramStart"/>
            <w:r>
              <w:rPr>
                <w:b/>
                <w:bCs/>
                <w:sz w:val="20"/>
                <w:szCs w:val="20"/>
                <w:lang w:val="en-US"/>
              </w:rPr>
              <w:t>.</w:t>
            </w:r>
            <w:r w:rsidR="00A26BD5" w:rsidRPr="00A26BD5">
              <w:rPr>
                <w:bCs/>
                <w:sz w:val="20"/>
                <w:szCs w:val="20"/>
                <w:lang w:val="en-US"/>
              </w:rPr>
              <w:t>.</w:t>
            </w:r>
            <w:proofErr w:type="gramEnd"/>
            <w:r w:rsidR="00056A7A">
              <w:t xml:space="preserve"> </w:t>
            </w:r>
            <w:r w:rsidR="00056A7A" w:rsidRPr="00056A7A">
              <w:rPr>
                <w:bCs/>
                <w:sz w:val="20"/>
                <w:szCs w:val="20"/>
                <w:lang w:val="en-US"/>
              </w:rPr>
              <w:t>Australian English (</w:t>
            </w:r>
            <w:proofErr w:type="spellStart"/>
            <w:r w:rsidR="00056A7A" w:rsidRPr="00056A7A">
              <w:rPr>
                <w:bCs/>
                <w:sz w:val="20"/>
                <w:szCs w:val="20"/>
                <w:lang w:val="en-US"/>
              </w:rPr>
              <w:t>AusE</w:t>
            </w:r>
            <w:proofErr w:type="spellEnd"/>
            <w:r w:rsidR="00056A7A" w:rsidRPr="00056A7A">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A26BD5"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8D38D7" w:rsidP="00494CC9">
            <w:pPr>
              <w:tabs>
                <w:tab w:val="left" w:pos="1276"/>
              </w:tabs>
              <w:snapToGrid w:val="0"/>
              <w:jc w:val="both"/>
              <w:rPr>
                <w:bCs/>
                <w:sz w:val="20"/>
                <w:szCs w:val="20"/>
                <w:lang w:val="kk-KZ" w:eastAsia="ar-SA"/>
              </w:rPr>
            </w:pPr>
            <w:r>
              <w:rPr>
                <w:bCs/>
                <w:sz w:val="20"/>
                <w:szCs w:val="20"/>
                <w:lang w:val="kk-KZ" w:eastAsia="ar-SA"/>
              </w:rPr>
              <w:t>5</w:t>
            </w:r>
          </w:p>
        </w:tc>
      </w:tr>
      <w:tr w:rsidR="00237387" w:rsidRPr="00ED175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76762B" w:rsidRDefault="00237387" w:rsidP="00494CC9">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13</w:t>
            </w:r>
            <w:r w:rsidRPr="00D52214">
              <w:rPr>
                <w:b/>
                <w:bCs/>
                <w:sz w:val="20"/>
                <w:szCs w:val="20"/>
                <w:lang w:val="en-US"/>
              </w:rPr>
              <w:t>.</w:t>
            </w:r>
            <w:r w:rsidRPr="00D52214">
              <w:rPr>
                <w:bCs/>
                <w:sz w:val="20"/>
                <w:szCs w:val="20"/>
                <w:lang w:val="en-US"/>
              </w:rPr>
              <w:t xml:space="preserve">  </w:t>
            </w:r>
            <w:r w:rsidR="00056A7A" w:rsidRPr="00056A7A">
              <w:rPr>
                <w:bCs/>
                <w:sz w:val="20"/>
                <w:szCs w:val="20"/>
                <w:lang w:val="en-US"/>
              </w:rPr>
              <w:t>New Zealand English (NZE)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D38D7" w:rsidRDefault="008D38D7" w:rsidP="00494CC9">
            <w:pPr>
              <w:tabs>
                <w:tab w:val="left" w:pos="1276"/>
              </w:tabs>
              <w:snapToGrid w:val="0"/>
              <w:jc w:val="both"/>
              <w:rPr>
                <w:bCs/>
                <w:sz w:val="20"/>
                <w:szCs w:val="20"/>
                <w:lang w:eastAsia="ar-SA"/>
              </w:rPr>
            </w:pPr>
            <w:r>
              <w:rPr>
                <w:bCs/>
                <w:sz w:val="20"/>
                <w:szCs w:val="20"/>
                <w:lang w:eastAsia="ar-SA"/>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056A7A">
            <w:pPr>
              <w:snapToGrid w:val="0"/>
              <w:jc w:val="both"/>
              <w:rPr>
                <w:b/>
                <w:bCs/>
                <w:sz w:val="20"/>
                <w:szCs w:val="20"/>
                <w:lang w:val="en-US"/>
              </w:rPr>
            </w:pPr>
            <w:r w:rsidRPr="006C39F3">
              <w:rPr>
                <w:b/>
                <w:bCs/>
                <w:sz w:val="20"/>
                <w:szCs w:val="20"/>
                <w:lang w:val="en-US"/>
              </w:rPr>
              <w:t>IWS 3.</w:t>
            </w:r>
            <w:r w:rsidRPr="006C39F3">
              <w:rPr>
                <w:sz w:val="20"/>
                <w:szCs w:val="20"/>
                <w:lang w:val="en-US"/>
              </w:rPr>
              <w:t xml:space="preserve"> </w:t>
            </w:r>
            <w:r w:rsidR="00056A7A" w:rsidRPr="00056A7A">
              <w:rPr>
                <w:sz w:val="20"/>
                <w:szCs w:val="20"/>
                <w:lang w:val="en-US"/>
              </w:rPr>
              <w:t>South African English (SAE)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A26BD5"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D38D7" w:rsidRDefault="008D38D7" w:rsidP="00494CC9">
            <w:pPr>
              <w:tabs>
                <w:tab w:val="left" w:pos="1276"/>
              </w:tabs>
              <w:snapToGrid w:val="0"/>
              <w:jc w:val="both"/>
              <w:rPr>
                <w:bCs/>
                <w:sz w:val="20"/>
                <w:szCs w:val="20"/>
                <w:lang w:eastAsia="ar-SA"/>
              </w:rPr>
            </w:pPr>
            <w:r>
              <w:rPr>
                <w:bCs/>
                <w:sz w:val="20"/>
                <w:szCs w:val="20"/>
                <w:lang w:eastAsia="ar-SA"/>
              </w:rPr>
              <w:t>5</w:t>
            </w:r>
          </w:p>
        </w:tc>
      </w:tr>
      <w:tr w:rsidR="00237387" w:rsidRPr="003563A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494CC9" w:rsidRDefault="00237387" w:rsidP="00494CC9">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14 </w:t>
            </w:r>
            <w:r w:rsidR="00056A7A" w:rsidRPr="00494CC9">
              <w:rPr>
                <w:b/>
                <w:bCs/>
                <w:sz w:val="20"/>
                <w:szCs w:val="20"/>
                <w:lang w:val="en-US"/>
              </w:rPr>
              <w:t>English as a second language (ESL)</w:t>
            </w:r>
          </w:p>
          <w:p w:rsidR="00237387" w:rsidRDefault="00237387" w:rsidP="006C39F3">
            <w:pPr>
              <w:snapToGrid w:val="0"/>
              <w:jc w:val="both"/>
              <w:rPr>
                <w:b/>
                <w:bCs/>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snapToGrid w:val="0"/>
              <w:jc w:val="both"/>
              <w:rPr>
                <w:bCs/>
                <w:sz w:val="20"/>
                <w:szCs w:val="20"/>
                <w:lang w:val="en-US" w:eastAsia="ar-SA"/>
              </w:rPr>
            </w:pPr>
            <w:r>
              <w:rPr>
                <w:b/>
                <w:bCs/>
                <w:sz w:val="20"/>
                <w:szCs w:val="20"/>
                <w:lang w:val="en-US"/>
              </w:rPr>
              <w:t>Sem 14.</w:t>
            </w:r>
            <w:r w:rsidRPr="00D52214">
              <w:rPr>
                <w:bCs/>
                <w:sz w:val="20"/>
                <w:szCs w:val="20"/>
                <w:lang w:val="en-US"/>
              </w:rPr>
              <w:t xml:space="preserve"> </w:t>
            </w:r>
            <w:r w:rsidR="008D38D7" w:rsidRPr="008D38D7">
              <w:rPr>
                <w:bCs/>
                <w:sz w:val="20"/>
                <w:szCs w:val="20"/>
                <w:lang w:val="en-US"/>
              </w:rPr>
              <w:t>English in Africa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8D38D7" w:rsidP="00494CC9">
            <w:pPr>
              <w:tabs>
                <w:tab w:val="left" w:pos="1276"/>
              </w:tabs>
              <w:snapToGrid w:val="0"/>
              <w:jc w:val="both"/>
              <w:rPr>
                <w:bCs/>
                <w:sz w:val="20"/>
                <w:szCs w:val="20"/>
                <w:lang w:val="kk-KZ" w:eastAsia="ar-SA"/>
              </w:rPr>
            </w:pPr>
            <w:r>
              <w:rPr>
                <w:bCs/>
                <w:sz w:val="20"/>
                <w:szCs w:val="20"/>
                <w:lang w:val="kk-KZ" w:eastAsia="ar-SA"/>
              </w:rPr>
              <w:t>5</w:t>
            </w: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14</w:t>
            </w:r>
            <w:r w:rsidRPr="00D52214">
              <w:rPr>
                <w:b/>
                <w:bCs/>
                <w:sz w:val="20"/>
                <w:szCs w:val="20"/>
                <w:lang w:val="en-US"/>
              </w:rPr>
              <w:t>.</w:t>
            </w:r>
            <w:r w:rsidRPr="00D52214">
              <w:rPr>
                <w:bCs/>
                <w:sz w:val="20"/>
                <w:szCs w:val="20"/>
                <w:lang w:val="en-US"/>
              </w:rPr>
              <w:t xml:space="preserve">  </w:t>
            </w:r>
            <w:r w:rsidR="008D38D7" w:rsidRPr="008D38D7">
              <w:rPr>
                <w:bCs/>
                <w:sz w:val="20"/>
                <w:szCs w:val="20"/>
                <w:lang w:val="en-US"/>
              </w:rPr>
              <w:t>English in Asia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D38D7" w:rsidRDefault="008D38D7" w:rsidP="00494CC9">
            <w:pPr>
              <w:jc w:val="both"/>
              <w:rPr>
                <w:sz w:val="20"/>
                <w:szCs w:val="20"/>
              </w:rPr>
            </w:pPr>
            <w:r>
              <w:rPr>
                <w:sz w:val="20"/>
                <w:szCs w:val="20"/>
              </w:rPr>
              <w:t>5</w:t>
            </w:r>
          </w:p>
        </w:tc>
      </w:tr>
      <w:tr w:rsidR="00237387" w:rsidRPr="006C39F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237387" w:rsidP="00494CC9">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snapToGrid w:val="0"/>
              <w:jc w:val="both"/>
              <w:rPr>
                <w:b/>
                <w:bCs/>
                <w:sz w:val="20"/>
                <w:szCs w:val="20"/>
                <w:lang w:val="en-US"/>
              </w:rPr>
            </w:pPr>
            <w:r w:rsidRPr="006C39F3">
              <w:rPr>
                <w:b/>
                <w:sz w:val="20"/>
                <w:szCs w:val="20"/>
                <w:lang w:val="en-US"/>
              </w:rPr>
              <w:t xml:space="preserve">IWST 6. </w:t>
            </w:r>
            <w:r w:rsidR="008D38D7" w:rsidRPr="008D38D7">
              <w:rPr>
                <w:b/>
                <w:sz w:val="20"/>
                <w:szCs w:val="20"/>
                <w:lang w:val="en-US"/>
              </w:rPr>
              <w:t>Pidgin and Creole English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237387" w:rsidP="00494CC9">
            <w:pPr>
              <w:jc w:val="both"/>
              <w:rPr>
                <w:sz w:val="20"/>
                <w:szCs w:val="20"/>
                <w:lang w:val="en-US"/>
              </w:rPr>
            </w:pP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056A7A">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15 </w:t>
            </w:r>
            <w:r w:rsidR="008D38D7" w:rsidRPr="008D38D7">
              <w:rPr>
                <w:b/>
                <w:bCs/>
                <w:sz w:val="20"/>
                <w:szCs w:val="20"/>
                <w:lang w:val="en-US"/>
              </w:rPr>
              <w:t>Fixed expressions as clichés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tabs>
                <w:tab w:val="left" w:pos="1276"/>
              </w:tabs>
              <w:snapToGrid w:val="0"/>
              <w:jc w:val="both"/>
              <w:rPr>
                <w:bCs/>
                <w:sz w:val="20"/>
                <w:szCs w:val="20"/>
                <w:lang w:val="kk-KZ" w:eastAsia="ar-SA"/>
              </w:rPr>
            </w:pPr>
          </w:p>
        </w:tc>
      </w:tr>
      <w:tr w:rsidR="00237387" w:rsidRPr="00E62B2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7922B4">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snapToGrid w:val="0"/>
              <w:jc w:val="both"/>
              <w:rPr>
                <w:bCs/>
                <w:sz w:val="20"/>
                <w:szCs w:val="20"/>
                <w:lang w:val="en-US" w:eastAsia="ar-SA"/>
              </w:rPr>
            </w:pPr>
            <w:r>
              <w:rPr>
                <w:b/>
                <w:bCs/>
                <w:sz w:val="20"/>
                <w:szCs w:val="20"/>
                <w:lang w:val="en-US"/>
              </w:rPr>
              <w:t>Sem 15.</w:t>
            </w:r>
            <w:r w:rsidRPr="00D52214">
              <w:rPr>
                <w:bCs/>
                <w:sz w:val="20"/>
                <w:szCs w:val="20"/>
                <w:lang w:val="en-US"/>
              </w:rPr>
              <w:t xml:space="preserve"> </w:t>
            </w:r>
            <w:r w:rsidR="008D38D7" w:rsidRPr="008D38D7">
              <w:rPr>
                <w:bCs/>
                <w:sz w:val="20"/>
                <w:szCs w:val="20"/>
                <w:lang w:val="en-US"/>
              </w:rPr>
              <w:t>Collocations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8D38D7" w:rsidP="00494CC9">
            <w:pPr>
              <w:tabs>
                <w:tab w:val="left" w:pos="1276"/>
              </w:tabs>
              <w:snapToGrid w:val="0"/>
              <w:jc w:val="both"/>
              <w:rPr>
                <w:bCs/>
                <w:sz w:val="20"/>
                <w:szCs w:val="20"/>
                <w:lang w:val="kk-KZ" w:eastAsia="ar-SA"/>
              </w:rPr>
            </w:pPr>
            <w:r>
              <w:rPr>
                <w:bCs/>
                <w:sz w:val="20"/>
                <w:szCs w:val="20"/>
                <w:lang w:val="kk-KZ" w:eastAsia="ar-SA"/>
              </w:rPr>
              <w:t>5</w:t>
            </w:r>
          </w:p>
        </w:tc>
      </w:tr>
      <w:tr w:rsidR="00237387" w:rsidRPr="002655E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494CC9">
            <w:pPr>
              <w:snapToGrid w:val="0"/>
              <w:jc w:val="both"/>
              <w:rPr>
                <w:bCs/>
                <w:sz w:val="20"/>
                <w:szCs w:val="20"/>
                <w:lang w:val="en-US"/>
              </w:rPr>
            </w:pPr>
            <w:r w:rsidRPr="00D52214">
              <w:rPr>
                <w:b/>
                <w:bCs/>
                <w:sz w:val="20"/>
                <w:szCs w:val="20"/>
                <w:lang w:val="en-US"/>
              </w:rPr>
              <w:t xml:space="preserve">Lab </w:t>
            </w:r>
            <w:r>
              <w:rPr>
                <w:b/>
                <w:bCs/>
                <w:sz w:val="20"/>
                <w:szCs w:val="20"/>
                <w:lang w:val="en-US"/>
              </w:rPr>
              <w:t>15</w:t>
            </w:r>
            <w:r w:rsidRPr="00D52214">
              <w:rPr>
                <w:b/>
                <w:bCs/>
                <w:sz w:val="20"/>
                <w:szCs w:val="20"/>
                <w:lang w:val="en-US"/>
              </w:rPr>
              <w:t>.</w:t>
            </w:r>
            <w:r w:rsidRPr="00D52214">
              <w:rPr>
                <w:bCs/>
                <w:sz w:val="20"/>
                <w:szCs w:val="20"/>
                <w:lang w:val="en-US"/>
              </w:rPr>
              <w:t xml:space="preserve">  </w:t>
            </w:r>
            <w:r w:rsidR="008D38D7" w:rsidRPr="008D38D7">
              <w:rPr>
                <w:bCs/>
                <w:sz w:val="20"/>
                <w:szCs w:val="20"/>
                <w:lang w:val="en-US"/>
              </w:rPr>
              <w:t>Idioms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pStyle w:val="a3"/>
              <w:snapToGrid w:val="0"/>
              <w:spacing w:after="0" w:line="240" w:lineRule="auto"/>
              <w:ind w:left="0"/>
              <w:jc w:val="both"/>
              <w:rPr>
                <w:rFonts w:ascii="Times New Roman" w:hAnsi="Times New Roman"/>
                <w:color w:val="FF0000"/>
                <w:sz w:val="20"/>
                <w:szCs w:val="20"/>
                <w:lang w:val="en-US"/>
              </w:rPr>
            </w:pPr>
            <w:r w:rsidRPr="006C39F3">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D38D7" w:rsidRDefault="008D38D7" w:rsidP="00494CC9">
            <w:pPr>
              <w:jc w:val="both"/>
              <w:rPr>
                <w:color w:val="FF0000"/>
                <w:sz w:val="20"/>
                <w:szCs w:val="20"/>
                <w:lang w:val="en-US"/>
              </w:rPr>
            </w:pPr>
            <w:r>
              <w:rPr>
                <w:color w:val="FF0000"/>
                <w:sz w:val="20"/>
                <w:szCs w:val="20"/>
                <w:lang w:val="kk-KZ"/>
              </w:rPr>
              <w:t>5</w:t>
            </w:r>
          </w:p>
        </w:tc>
      </w:tr>
      <w:tr w:rsidR="00237387" w:rsidRPr="00A26B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494CC9">
            <w:pPr>
              <w:pStyle w:val="a3"/>
              <w:snapToGrid w:val="0"/>
              <w:spacing w:after="0" w:line="240" w:lineRule="auto"/>
              <w:ind w:left="0"/>
              <w:jc w:val="both"/>
              <w:rPr>
                <w:rFonts w:ascii="Times New Roman" w:hAnsi="Times New Roman"/>
                <w:b/>
                <w:color w:val="FF0000"/>
                <w:sz w:val="20"/>
                <w:szCs w:val="20"/>
                <w:lang w:val="en-US"/>
              </w:rPr>
            </w:pPr>
            <w:r w:rsidRPr="006C39F3">
              <w:rPr>
                <w:rFonts w:ascii="Times New Roman" w:hAnsi="Times New Roman"/>
                <w:b/>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6C39F3" w:rsidRDefault="006C39F3" w:rsidP="00494CC9">
            <w:pPr>
              <w:pStyle w:val="a3"/>
              <w:snapToGrid w:val="0"/>
              <w:spacing w:after="0" w:line="240" w:lineRule="auto"/>
              <w:ind w:left="0"/>
              <w:jc w:val="both"/>
              <w:rPr>
                <w:rFonts w:ascii="Times New Roman" w:hAnsi="Times New Roman"/>
                <w:color w:val="FF0000"/>
                <w:sz w:val="20"/>
                <w:szCs w:val="20"/>
                <w:lang w:val="en-US"/>
              </w:rPr>
            </w:pPr>
            <w:r w:rsidRPr="006C39F3">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CC9">
            <w:pPr>
              <w:jc w:val="both"/>
              <w:rPr>
                <w:color w:val="FF0000"/>
                <w:sz w:val="20"/>
                <w:szCs w:val="20"/>
                <w:lang w:val="kk-KZ"/>
              </w:rPr>
            </w:pPr>
          </w:p>
        </w:tc>
      </w:tr>
      <w:tr w:rsidR="00237387" w:rsidRPr="001310B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494CC9">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494CC9">
            <w:pPr>
              <w:pStyle w:val="a3"/>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494CC9">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1310B4" w:rsidRDefault="00237387" w:rsidP="00494CC9">
            <w:pPr>
              <w:jc w:val="both"/>
              <w:rPr>
                <w:b/>
                <w:sz w:val="20"/>
                <w:szCs w:val="20"/>
                <w:lang w:val="en-US"/>
              </w:rPr>
            </w:pPr>
            <w:r w:rsidRPr="001310B4">
              <w:rPr>
                <w:b/>
                <w:sz w:val="20"/>
                <w:szCs w:val="20"/>
                <w:lang w:val="en-US"/>
              </w:rPr>
              <w:t>100</w:t>
            </w:r>
          </w:p>
        </w:tc>
      </w:tr>
    </w:tbl>
    <w:p w:rsidR="00237387" w:rsidRPr="002655E7" w:rsidRDefault="00237387" w:rsidP="00237387">
      <w:pPr>
        <w:jc w:val="both"/>
        <w:rPr>
          <w:sz w:val="20"/>
          <w:szCs w:val="20"/>
          <w:lang w:val="en-US"/>
        </w:rPr>
      </w:pPr>
    </w:p>
    <w:p w:rsidR="00237387" w:rsidRPr="002655E7" w:rsidRDefault="00237387" w:rsidP="00237387">
      <w:pPr>
        <w:jc w:val="both"/>
        <w:rPr>
          <w:sz w:val="20"/>
          <w:szCs w:val="20"/>
          <w:lang w:val="en-US"/>
        </w:rPr>
      </w:pPr>
    </w:p>
    <w:p w:rsidR="00A50864" w:rsidRDefault="00A50864" w:rsidP="00237387">
      <w:pPr>
        <w:jc w:val="both"/>
        <w:rPr>
          <w:sz w:val="20"/>
          <w:szCs w:val="20"/>
          <w:lang w:val="en-US"/>
        </w:rPr>
      </w:pPr>
    </w:p>
    <w:p w:rsidR="00936462" w:rsidRPr="0053151E" w:rsidRDefault="00936462" w:rsidP="00936462">
      <w:pPr>
        <w:spacing w:line="360" w:lineRule="auto"/>
        <w:ind w:firstLine="567"/>
        <w:jc w:val="both"/>
        <w:rPr>
          <w:b/>
          <w:lang w:val="en-US"/>
        </w:rPr>
      </w:pPr>
      <w:r w:rsidRPr="0053151E">
        <w:rPr>
          <w:b/>
          <w:lang w:val="en-US"/>
        </w:rPr>
        <w:t>Dean of the fac</w:t>
      </w:r>
      <w:r>
        <w:rPr>
          <w:b/>
          <w:lang w:val="en-US"/>
        </w:rPr>
        <w:t>ulty</w:t>
      </w:r>
      <w:r>
        <w:rPr>
          <w:b/>
          <w:lang w:val="en-US"/>
        </w:rPr>
        <w:tab/>
      </w:r>
      <w:r>
        <w:rPr>
          <w:b/>
          <w:lang w:val="en-US"/>
        </w:rPr>
        <w:tab/>
      </w:r>
      <w:r>
        <w:rPr>
          <w:b/>
          <w:lang w:val="en-US"/>
        </w:rPr>
        <w:tab/>
      </w:r>
      <w:r>
        <w:rPr>
          <w:b/>
          <w:lang w:val="en-US"/>
        </w:rPr>
        <w:tab/>
      </w:r>
      <w:r>
        <w:rPr>
          <w:b/>
          <w:lang w:val="en-US"/>
        </w:rPr>
        <w:tab/>
      </w:r>
      <w:r>
        <w:rPr>
          <w:b/>
          <w:lang w:val="en-US"/>
        </w:rPr>
        <w:tab/>
        <w:t xml:space="preserve">              </w:t>
      </w:r>
      <w:r w:rsidRPr="0053151E">
        <w:rPr>
          <w:rFonts w:eastAsia="Calibri"/>
          <w:b/>
          <w:lang w:val="en-US" w:eastAsia="en-US"/>
        </w:rPr>
        <w:t>B</w:t>
      </w:r>
      <w:r w:rsidRPr="0053151E">
        <w:rPr>
          <w:rFonts w:eastAsia="Calibri"/>
          <w:b/>
          <w:lang w:val="kk-KZ" w:eastAsia="en-US"/>
        </w:rPr>
        <w:t>.</w:t>
      </w:r>
      <w:proofErr w:type="spellStart"/>
      <w:r w:rsidRPr="0053151E">
        <w:rPr>
          <w:rFonts w:eastAsia="Calibri"/>
          <w:b/>
          <w:lang w:val="en-US" w:eastAsia="en-US"/>
        </w:rPr>
        <w:t>O.Zholdasbekova</w:t>
      </w:r>
      <w:proofErr w:type="spellEnd"/>
      <w:r w:rsidRPr="0053151E">
        <w:rPr>
          <w:rFonts w:eastAsia="Calibri"/>
          <w:b/>
          <w:lang w:val="en-US" w:eastAsia="en-US"/>
        </w:rPr>
        <w:t xml:space="preserve"> </w:t>
      </w:r>
    </w:p>
    <w:p w:rsidR="00936462" w:rsidRPr="0053151E" w:rsidRDefault="00936462" w:rsidP="00936462">
      <w:pPr>
        <w:spacing w:line="360" w:lineRule="auto"/>
        <w:ind w:firstLine="567"/>
        <w:jc w:val="both"/>
        <w:rPr>
          <w:b/>
          <w:lang w:val="en-US"/>
        </w:rPr>
      </w:pPr>
      <w:bookmarkStart w:id="0" w:name="_GoBack"/>
      <w:bookmarkEnd w:id="0"/>
      <w:r w:rsidRPr="0053151E">
        <w:rPr>
          <w:b/>
          <w:lang w:val="en-US"/>
        </w:rPr>
        <w:t>Head of the chair</w:t>
      </w:r>
      <w:r w:rsidRPr="0053151E">
        <w:rPr>
          <w:b/>
          <w:lang w:val="en-US"/>
        </w:rPr>
        <w:tab/>
      </w:r>
      <w:r w:rsidRPr="0053151E">
        <w:rPr>
          <w:b/>
          <w:lang w:val="en-US"/>
        </w:rPr>
        <w:tab/>
      </w:r>
      <w:r w:rsidRPr="0053151E">
        <w:rPr>
          <w:b/>
          <w:lang w:val="en-US"/>
        </w:rPr>
        <w:tab/>
      </w:r>
      <w:r w:rsidRPr="0053151E">
        <w:rPr>
          <w:b/>
          <w:lang w:val="en-US"/>
        </w:rPr>
        <w:tab/>
      </w:r>
      <w:r w:rsidRPr="0053151E">
        <w:rPr>
          <w:b/>
          <w:lang w:val="en-US"/>
        </w:rPr>
        <w:tab/>
      </w:r>
      <w:r w:rsidRPr="0053151E">
        <w:rPr>
          <w:b/>
          <w:lang w:val="kk-KZ"/>
        </w:rPr>
        <w:tab/>
      </w:r>
      <w:r>
        <w:rPr>
          <w:b/>
          <w:lang w:val="en-US"/>
        </w:rPr>
        <w:t xml:space="preserve">              </w:t>
      </w:r>
      <w:r w:rsidRPr="0053151E">
        <w:rPr>
          <w:b/>
          <w:lang w:val="en-US"/>
        </w:rPr>
        <w:t xml:space="preserve">R.A. </w:t>
      </w:r>
      <w:proofErr w:type="spellStart"/>
      <w:r w:rsidRPr="0053151E">
        <w:rPr>
          <w:b/>
          <w:lang w:val="en-US"/>
        </w:rPr>
        <w:t>Avakova</w:t>
      </w:r>
      <w:proofErr w:type="spellEnd"/>
    </w:p>
    <w:p w:rsidR="00237387" w:rsidRDefault="00936462" w:rsidP="00936462">
      <w:pPr>
        <w:jc w:val="both"/>
        <w:rPr>
          <w:sz w:val="28"/>
          <w:szCs w:val="28"/>
          <w:lang w:val="en-US"/>
        </w:rPr>
      </w:pPr>
      <w:r w:rsidRPr="0053151E">
        <w:rPr>
          <w:b/>
          <w:lang w:val="en-US"/>
        </w:rPr>
        <w:t xml:space="preserve">      </w:t>
      </w:r>
      <w:r>
        <w:rPr>
          <w:b/>
          <w:lang w:val="en-US"/>
        </w:rPr>
        <w:t xml:space="preserve">    </w:t>
      </w:r>
      <w:r w:rsidRPr="0053151E">
        <w:rPr>
          <w:b/>
          <w:lang w:val="en-US"/>
        </w:rPr>
        <w:t>Lecture</w:t>
      </w:r>
      <w:r>
        <w:rPr>
          <w:b/>
          <w:lang w:val="en-US"/>
        </w:rPr>
        <w:t>r</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w:t>
      </w:r>
      <w:proofErr w:type="spellStart"/>
      <w:r w:rsidRPr="0053151E">
        <w:rPr>
          <w:b/>
          <w:lang w:val="en-US"/>
        </w:rPr>
        <w:t>A.Zh.Rakymbayev</w:t>
      </w:r>
      <w:proofErr w:type="spellEnd"/>
    </w:p>
    <w:p w:rsidR="00936462" w:rsidRDefault="00936462" w:rsidP="00237387">
      <w:pPr>
        <w:jc w:val="both"/>
        <w:rPr>
          <w:b/>
          <w:sz w:val="20"/>
          <w:szCs w:val="20"/>
          <w:lang w:val="en-US"/>
        </w:rPr>
      </w:pPr>
    </w:p>
    <w:p w:rsidR="00237387" w:rsidRPr="00A50864" w:rsidRDefault="00637F01" w:rsidP="00237387">
      <w:pPr>
        <w:jc w:val="both"/>
        <w:rPr>
          <w:b/>
          <w:sz w:val="20"/>
          <w:szCs w:val="20"/>
          <w:lang w:val="en-US"/>
        </w:rPr>
      </w:pPr>
      <w:r w:rsidRPr="00A50864">
        <w:rPr>
          <w:b/>
          <w:sz w:val="20"/>
          <w:szCs w:val="20"/>
          <w:lang w:val="en-US"/>
        </w:rPr>
        <w:t>NOTE:</w:t>
      </w:r>
    </w:p>
    <w:p w:rsidR="00237387" w:rsidRPr="006E7DA5" w:rsidRDefault="00237387" w:rsidP="00237387">
      <w:pPr>
        <w:jc w:val="both"/>
        <w:rPr>
          <w:sz w:val="20"/>
          <w:szCs w:val="20"/>
          <w:lang w:val="en-US"/>
        </w:rPr>
      </w:pPr>
    </w:p>
    <w:p w:rsidR="00237387" w:rsidRPr="006E7DA5" w:rsidRDefault="00237387" w:rsidP="00237387">
      <w:pPr>
        <w:jc w:val="both"/>
        <w:rPr>
          <w:sz w:val="20"/>
          <w:szCs w:val="20"/>
          <w:lang w:val="en-US"/>
        </w:rPr>
      </w:pPr>
      <w:r w:rsidRPr="006E7DA5">
        <w:rPr>
          <w:sz w:val="20"/>
          <w:szCs w:val="20"/>
          <w:lang w:val="en-US"/>
        </w:rPr>
        <w:t xml:space="preserve"> The total volume of the syllabus is no more than 5 pages, font 10, Times New Roman</w:t>
      </w:r>
    </w:p>
    <w:p w:rsidR="00237387" w:rsidRPr="006E7DA5" w:rsidRDefault="00237387" w:rsidP="00237387">
      <w:pPr>
        <w:jc w:val="both"/>
        <w:rPr>
          <w:sz w:val="20"/>
          <w:szCs w:val="20"/>
          <w:lang w:val="en-US"/>
        </w:rPr>
      </w:pPr>
    </w:p>
    <w:p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 xml:space="preserve"> </w:t>
      </w:r>
      <w:r>
        <w:rPr>
          <w:sz w:val="20"/>
          <w:szCs w:val="20"/>
          <w:lang w:val="en-US"/>
        </w:rPr>
        <w:t>L</w:t>
      </w:r>
      <w:r w:rsidRPr="006E7DA5">
        <w:rPr>
          <w:sz w:val="20"/>
          <w:szCs w:val="20"/>
          <w:lang w:val="en-US"/>
        </w:rPr>
        <w:t>O is based on cognitive (1-2), functional (2-3), systemic (1-2) competencies, total 4-7.</w:t>
      </w:r>
    </w:p>
    <w:p w:rsidR="00237387" w:rsidRPr="006E7DA5" w:rsidRDefault="00237387" w:rsidP="00237387">
      <w:pPr>
        <w:jc w:val="both"/>
        <w:rPr>
          <w:sz w:val="20"/>
          <w:szCs w:val="20"/>
          <w:lang w:val="en-US"/>
        </w:rPr>
      </w:pPr>
      <w:r w:rsidRPr="006E7DA5">
        <w:rPr>
          <w:sz w:val="20"/>
          <w:szCs w:val="20"/>
          <w:lang w:val="en-US"/>
        </w:rPr>
        <w:t>The types and number of competencies (out of 5) are compiled according to the level of education.</w:t>
      </w:r>
    </w:p>
    <w:p w:rsidR="00237387" w:rsidRPr="00237387" w:rsidRDefault="00237387" w:rsidP="00237387">
      <w:pPr>
        <w:jc w:val="both"/>
        <w:rPr>
          <w:sz w:val="20"/>
          <w:szCs w:val="20"/>
          <w:lang w:val="en-US"/>
        </w:rPr>
      </w:pPr>
      <w:r w:rsidRPr="006E7DA5">
        <w:rPr>
          <w:sz w:val="20"/>
          <w:szCs w:val="20"/>
          <w:lang w:val="en-US"/>
        </w:rPr>
        <w:t xml:space="preserve"> </w:t>
      </w:r>
    </w:p>
    <w:p w:rsidR="00237387" w:rsidRPr="006E7DA5" w:rsidRDefault="00237387" w:rsidP="00237387">
      <w:pPr>
        <w:jc w:val="both"/>
        <w:rPr>
          <w:sz w:val="20"/>
          <w:szCs w:val="20"/>
          <w:lang w:val="en-US"/>
        </w:rPr>
      </w:pPr>
      <w:r w:rsidRPr="006E7DA5">
        <w:rPr>
          <w:sz w:val="20"/>
          <w:szCs w:val="20"/>
          <w:lang w:val="en-US"/>
        </w:rPr>
        <w:t xml:space="preserve">      </w:t>
      </w:r>
    </w:p>
    <w:p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 xml:space="preserve"> Give no more than 5-7 sources of literature (full bibliographic description), in depth for the last 10 years. (</w:t>
      </w:r>
      <w:proofErr w:type="gramStart"/>
      <w:r w:rsidRPr="006E7DA5">
        <w:rPr>
          <w:sz w:val="20"/>
          <w:szCs w:val="20"/>
          <w:lang w:val="en-US"/>
        </w:rPr>
        <w:t>in</w:t>
      </w:r>
      <w:proofErr w:type="gramEnd"/>
      <w:r w:rsidRPr="006E7DA5">
        <w:rPr>
          <w:sz w:val="20"/>
          <w:szCs w:val="20"/>
          <w:lang w:val="en-US"/>
        </w:rPr>
        <w:t xml:space="preserve"> exceptional cases, 20-30% of irreplaceable classical textbooks), for natural directions - 10 </w:t>
      </w:r>
      <w:r>
        <w:rPr>
          <w:sz w:val="20"/>
          <w:szCs w:val="20"/>
          <w:lang w:val="en-US"/>
        </w:rPr>
        <w:t>years</w:t>
      </w:r>
      <w:r w:rsidRPr="006E7DA5">
        <w:rPr>
          <w:sz w:val="20"/>
          <w:szCs w:val="20"/>
          <w:lang w:val="en-US"/>
        </w:rPr>
        <w:t xml:space="preserve">. </w:t>
      </w:r>
      <w:r>
        <w:rPr>
          <w:sz w:val="20"/>
          <w:szCs w:val="20"/>
          <w:lang w:val="en-US"/>
        </w:rPr>
        <w:t>H</w:t>
      </w:r>
      <w:r w:rsidRPr="006E7DA5">
        <w:rPr>
          <w:sz w:val="20"/>
          <w:szCs w:val="20"/>
          <w:lang w:val="en-US"/>
        </w:rPr>
        <w:t>umanitarian direction -5 years</w:t>
      </w:r>
    </w:p>
    <w:p w:rsidR="00237387" w:rsidRPr="006E7DA5" w:rsidRDefault="00237387" w:rsidP="00237387">
      <w:pPr>
        <w:jc w:val="both"/>
        <w:rPr>
          <w:sz w:val="20"/>
          <w:szCs w:val="20"/>
          <w:lang w:val="en-US"/>
        </w:rPr>
      </w:pPr>
    </w:p>
    <w:p w:rsidR="00237387" w:rsidRPr="006E7DA5" w:rsidRDefault="00237387" w:rsidP="00237387">
      <w:pPr>
        <w:jc w:val="both"/>
        <w:rPr>
          <w:sz w:val="20"/>
          <w:szCs w:val="20"/>
          <w:lang w:val="en-US"/>
        </w:rPr>
      </w:pPr>
      <w:r w:rsidRPr="006E7DA5">
        <w:rPr>
          <w:sz w:val="20"/>
          <w:szCs w:val="20"/>
          <w:lang w:val="en-US"/>
        </w:rPr>
        <w:t>Literature and resources:</w:t>
      </w:r>
    </w:p>
    <w:p w:rsidR="00237387" w:rsidRPr="006E7DA5" w:rsidRDefault="00237387" w:rsidP="00237387">
      <w:pPr>
        <w:jc w:val="both"/>
        <w:rPr>
          <w:sz w:val="20"/>
          <w:szCs w:val="20"/>
          <w:lang w:val="en-US"/>
        </w:rPr>
      </w:pPr>
      <w:r w:rsidRPr="006E7DA5">
        <w:rPr>
          <w:sz w:val="20"/>
          <w:szCs w:val="20"/>
          <w:lang w:val="en-US"/>
        </w:rPr>
        <w:t>1. Basic literature</w:t>
      </w:r>
    </w:p>
    <w:p w:rsidR="00237387" w:rsidRPr="006E7DA5" w:rsidRDefault="00237387" w:rsidP="00237387">
      <w:pPr>
        <w:jc w:val="both"/>
        <w:rPr>
          <w:sz w:val="20"/>
          <w:szCs w:val="20"/>
          <w:lang w:val="en-US"/>
        </w:rPr>
      </w:pPr>
      <w:r w:rsidRPr="006E7DA5">
        <w:rPr>
          <w:sz w:val="20"/>
          <w:szCs w:val="20"/>
          <w:lang w:val="en-US"/>
        </w:rPr>
        <w:t>2. Additional reading</w:t>
      </w:r>
    </w:p>
    <w:p w:rsidR="00237387" w:rsidRPr="006E7DA5" w:rsidRDefault="00237387" w:rsidP="00237387">
      <w:pPr>
        <w:jc w:val="both"/>
        <w:rPr>
          <w:sz w:val="20"/>
          <w:szCs w:val="20"/>
          <w:lang w:val="en-US"/>
        </w:rPr>
      </w:pPr>
      <w:r w:rsidRPr="006E7DA5">
        <w:rPr>
          <w:sz w:val="20"/>
          <w:szCs w:val="20"/>
          <w:lang w:val="en-US"/>
        </w:rPr>
        <w:t>3. Software</w:t>
      </w:r>
    </w:p>
    <w:p w:rsidR="00237387" w:rsidRPr="006E7DA5" w:rsidRDefault="00237387" w:rsidP="00237387">
      <w:pPr>
        <w:jc w:val="both"/>
        <w:rPr>
          <w:sz w:val="20"/>
          <w:szCs w:val="20"/>
          <w:lang w:val="en-US"/>
        </w:rPr>
      </w:pPr>
      <w:r w:rsidRPr="006E7DA5">
        <w:rPr>
          <w:sz w:val="20"/>
          <w:szCs w:val="20"/>
          <w:lang w:val="en-US"/>
        </w:rPr>
        <w:t>4. Internet resources</w:t>
      </w:r>
    </w:p>
    <w:p w:rsidR="00237387" w:rsidRPr="006E7DA5" w:rsidRDefault="00237387" w:rsidP="00237387">
      <w:pPr>
        <w:jc w:val="both"/>
        <w:rPr>
          <w:sz w:val="20"/>
          <w:szCs w:val="20"/>
          <w:lang w:val="en-US"/>
        </w:rPr>
      </w:pPr>
      <w:r w:rsidRPr="006E7DA5">
        <w:rPr>
          <w:sz w:val="20"/>
          <w:szCs w:val="20"/>
          <w:lang w:val="en-US"/>
        </w:rPr>
        <w:t>5. Professional databases</w:t>
      </w:r>
    </w:p>
    <w:p w:rsidR="00237387" w:rsidRPr="006E7DA5" w:rsidRDefault="00237387" w:rsidP="00237387">
      <w:pPr>
        <w:jc w:val="both"/>
        <w:rPr>
          <w:sz w:val="20"/>
          <w:szCs w:val="20"/>
          <w:lang w:val="en-US"/>
        </w:rPr>
      </w:pPr>
    </w:p>
    <w:p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Spreading the assessment of students' knowledge is at the discretion of the compilers of the syllabus.</w:t>
      </w:r>
    </w:p>
    <w:p w:rsidR="00237387" w:rsidRPr="006E7DA5" w:rsidRDefault="00237387" w:rsidP="00237387">
      <w:pPr>
        <w:jc w:val="both"/>
        <w:rPr>
          <w:sz w:val="20"/>
          <w:szCs w:val="20"/>
          <w:lang w:val="en-US"/>
        </w:rPr>
      </w:pPr>
      <w:r w:rsidRPr="006E7DA5">
        <w:rPr>
          <w:sz w:val="20"/>
          <w:szCs w:val="20"/>
          <w:lang w:val="en-US"/>
        </w:rPr>
        <w:t>.</w:t>
      </w:r>
    </w:p>
    <w:p w:rsidR="00C71FA0" w:rsidRDefault="00C71FA0"/>
    <w:sectPr w:rsidR="00C71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87"/>
    <w:rsid w:val="00056A7A"/>
    <w:rsid w:val="000B61CC"/>
    <w:rsid w:val="000D4936"/>
    <w:rsid w:val="000F4F3F"/>
    <w:rsid w:val="00181E95"/>
    <w:rsid w:val="001E4860"/>
    <w:rsid w:val="00237387"/>
    <w:rsid w:val="0034190F"/>
    <w:rsid w:val="003563AC"/>
    <w:rsid w:val="00396784"/>
    <w:rsid w:val="004557EF"/>
    <w:rsid w:val="00464386"/>
    <w:rsid w:val="00481097"/>
    <w:rsid w:val="00494CC9"/>
    <w:rsid w:val="00637F01"/>
    <w:rsid w:val="0065571A"/>
    <w:rsid w:val="0067077E"/>
    <w:rsid w:val="006C39F3"/>
    <w:rsid w:val="007922B4"/>
    <w:rsid w:val="00850410"/>
    <w:rsid w:val="00884238"/>
    <w:rsid w:val="008B1B10"/>
    <w:rsid w:val="008D38D7"/>
    <w:rsid w:val="008D6709"/>
    <w:rsid w:val="00935700"/>
    <w:rsid w:val="00936462"/>
    <w:rsid w:val="00992967"/>
    <w:rsid w:val="00A0388F"/>
    <w:rsid w:val="00A1148D"/>
    <w:rsid w:val="00A26BD5"/>
    <w:rsid w:val="00A50864"/>
    <w:rsid w:val="00A54BEE"/>
    <w:rsid w:val="00A55E42"/>
    <w:rsid w:val="00A854E1"/>
    <w:rsid w:val="00AB0341"/>
    <w:rsid w:val="00C210BC"/>
    <w:rsid w:val="00C71FA0"/>
    <w:rsid w:val="00D32C8E"/>
    <w:rsid w:val="00D861E6"/>
    <w:rsid w:val="00DA1B5C"/>
    <w:rsid w:val="00E66C82"/>
    <w:rsid w:val="00E7368A"/>
    <w:rsid w:val="00E82F23"/>
    <w:rsid w:val="00E92B26"/>
    <w:rsid w:val="00EB3567"/>
    <w:rsid w:val="00F04D64"/>
    <w:rsid w:val="00FD6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lesha.8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2648</TotalTime>
  <Pages>1</Pages>
  <Words>1517</Words>
  <Characters>8647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User</cp:lastModifiedBy>
  <cp:revision>25</cp:revision>
  <dcterms:created xsi:type="dcterms:W3CDTF">2022-06-22T11:36:00Z</dcterms:created>
  <dcterms:modified xsi:type="dcterms:W3CDTF">2026-06-18T08:45:00Z</dcterms:modified>
</cp:coreProperties>
</file>